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32" w:rsidRPr="00451532" w:rsidRDefault="00451532" w:rsidP="00BB66DA">
      <w:pPr>
        <w:spacing w:after="315" w:line="240" w:lineRule="auto"/>
        <w:jc w:val="center"/>
        <w:textAlignment w:val="baseline"/>
        <w:outlineLvl w:val="0"/>
        <w:rPr>
          <w:rFonts w:ascii="Verdana" w:eastAsia="Times New Roman" w:hAnsi="Verdana" w:cs="Times New Roman"/>
          <w:bCs/>
          <w:iCs/>
          <w:color w:val="333333"/>
          <w:kern w:val="36"/>
          <w:sz w:val="48"/>
          <w:szCs w:val="53"/>
          <w:lang w:val="tr-TR"/>
        </w:rPr>
      </w:pPr>
      <w:r w:rsidRPr="00BB66DA">
        <w:rPr>
          <w:rFonts w:ascii="Verdana" w:eastAsia="Times New Roman" w:hAnsi="Verdana" w:cs="Times New Roman"/>
          <w:bCs/>
          <w:iCs/>
          <w:color w:val="333333"/>
          <w:kern w:val="36"/>
          <w:sz w:val="48"/>
          <w:szCs w:val="53"/>
          <w:lang w:val="tr-TR"/>
        </w:rPr>
        <w:t xml:space="preserve">Astellas İş Başvurularında </w:t>
      </w:r>
      <w:r w:rsidRPr="00451532">
        <w:rPr>
          <w:rFonts w:ascii="Verdana" w:eastAsia="Times New Roman" w:hAnsi="Verdana" w:cs="Times New Roman"/>
          <w:bCs/>
          <w:iCs/>
          <w:color w:val="333333"/>
          <w:kern w:val="36"/>
          <w:sz w:val="48"/>
          <w:szCs w:val="53"/>
          <w:lang w:val="tr-TR"/>
        </w:rPr>
        <w:t xml:space="preserve">Çalışan Adayı </w:t>
      </w:r>
      <w:r w:rsidRPr="00BB66DA">
        <w:rPr>
          <w:rFonts w:ascii="Verdana" w:eastAsia="Times New Roman" w:hAnsi="Verdana" w:cs="Times New Roman"/>
          <w:bCs/>
          <w:iCs/>
          <w:color w:val="333333"/>
          <w:kern w:val="36"/>
          <w:sz w:val="48"/>
          <w:szCs w:val="53"/>
          <w:lang w:val="tr-TR"/>
        </w:rPr>
        <w:t xml:space="preserve">KVKK </w:t>
      </w:r>
      <w:r w:rsidRPr="00451532">
        <w:rPr>
          <w:rFonts w:ascii="Verdana" w:eastAsia="Times New Roman" w:hAnsi="Verdana" w:cs="Times New Roman"/>
          <w:bCs/>
          <w:iCs/>
          <w:color w:val="333333"/>
          <w:kern w:val="36"/>
          <w:sz w:val="48"/>
          <w:szCs w:val="53"/>
          <w:lang w:val="tr-TR"/>
        </w:rPr>
        <w:t>Aydınlatma Metni</w:t>
      </w:r>
    </w:p>
    <w:p w:rsidR="00451532" w:rsidRDefault="00451532" w:rsidP="00451532">
      <w:pPr>
        <w:spacing w:after="225" w:line="240" w:lineRule="auto"/>
        <w:textAlignment w:val="baseline"/>
        <w:rPr>
          <w:rFonts w:ascii="Verdana" w:eastAsia="Times New Roman" w:hAnsi="Verdana" w:cs="Times New Roman"/>
          <w:color w:val="000000"/>
          <w:sz w:val="17"/>
          <w:szCs w:val="17"/>
          <w:lang w:val="tr-TR"/>
        </w:rPr>
      </w:pPr>
    </w:p>
    <w:p w:rsidR="00451532" w:rsidRPr="00451532" w:rsidRDefault="00451532" w:rsidP="00451532">
      <w:pPr>
        <w:spacing w:after="225" w:line="240" w:lineRule="auto"/>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b/>
          <w:color w:val="000000"/>
          <w:sz w:val="17"/>
          <w:szCs w:val="17"/>
          <w:lang w:val="tr-TR"/>
        </w:rPr>
        <w:t>Amaç:</w:t>
      </w:r>
      <w:r>
        <w:rPr>
          <w:rFonts w:ascii="Verdana" w:eastAsia="Times New Roman" w:hAnsi="Verdana" w:cs="Times New Roman"/>
          <w:b/>
          <w:color w:val="000000"/>
          <w:sz w:val="17"/>
          <w:szCs w:val="17"/>
          <w:lang w:val="tr-TR"/>
        </w:rPr>
        <w:t xml:space="preserve"> </w:t>
      </w:r>
      <w:r w:rsidRPr="003C49D9">
        <w:rPr>
          <w:rFonts w:ascii="Verdana" w:eastAsia="Times New Roman" w:hAnsi="Verdana" w:cs="Times New Roman"/>
          <w:color w:val="000000"/>
          <w:sz w:val="17"/>
          <w:szCs w:val="17"/>
          <w:lang w:val="tr-TR"/>
        </w:rPr>
        <w:t xml:space="preserve">6698 sayılı </w:t>
      </w:r>
      <w:r w:rsidR="00FD7426" w:rsidRPr="003C49D9">
        <w:rPr>
          <w:rFonts w:ascii="Verdana" w:eastAsia="Times New Roman" w:hAnsi="Verdana" w:cs="Times New Roman"/>
          <w:color w:val="000000"/>
          <w:sz w:val="17"/>
          <w:szCs w:val="17"/>
          <w:lang w:val="tr-TR"/>
        </w:rPr>
        <w:t>KİŞİSEL VERİLERİN KORUNMASI KANUNU</w:t>
      </w:r>
      <w:r w:rsidR="003C49D9">
        <w:rPr>
          <w:rFonts w:ascii="Verdana" w:eastAsia="Times New Roman" w:hAnsi="Verdana" w:cs="Times New Roman"/>
          <w:color w:val="000000"/>
          <w:sz w:val="17"/>
          <w:szCs w:val="17"/>
          <w:lang w:val="tr-TR"/>
        </w:rPr>
        <w:t xml:space="preserve"> (“Kanun”)</w:t>
      </w:r>
      <w:r w:rsidR="00FD7426" w:rsidRPr="003C49D9">
        <w:rPr>
          <w:rFonts w:ascii="Verdana" w:eastAsia="Times New Roman" w:hAnsi="Verdana" w:cs="Times New Roman"/>
          <w:color w:val="000000"/>
          <w:sz w:val="17"/>
          <w:szCs w:val="17"/>
          <w:lang w:val="tr-TR"/>
        </w:rPr>
        <w:t xml:space="preserve"> </w:t>
      </w:r>
      <w:proofErr w:type="gramStart"/>
      <w:r w:rsidR="00FD7426" w:rsidRPr="003C49D9">
        <w:rPr>
          <w:rFonts w:ascii="Verdana" w:eastAsia="Times New Roman" w:hAnsi="Verdana" w:cs="Times New Roman"/>
          <w:color w:val="000000"/>
          <w:sz w:val="17"/>
          <w:szCs w:val="17"/>
          <w:lang w:val="tr-TR"/>
        </w:rPr>
        <w:t xml:space="preserve">ve </w:t>
      </w:r>
      <w:r w:rsidRPr="009A4FDD">
        <w:rPr>
          <w:rFonts w:ascii="Verdana" w:eastAsia="Times New Roman" w:hAnsi="Verdana" w:cs="Times New Roman"/>
          <w:color w:val="000000"/>
          <w:sz w:val="17"/>
          <w:szCs w:val="17"/>
          <w:lang w:val="tr-TR"/>
        </w:rPr>
        <w:t xml:space="preserve"> </w:t>
      </w:r>
      <w:r w:rsidR="00FD7426" w:rsidRPr="009A4FDD">
        <w:rPr>
          <w:rFonts w:ascii="Verdana" w:eastAsia="Times New Roman" w:hAnsi="Verdana" w:cs="Times New Roman"/>
          <w:color w:val="000000"/>
          <w:sz w:val="17"/>
          <w:szCs w:val="17"/>
          <w:lang w:val="tr-TR"/>
        </w:rPr>
        <w:t>Kişisel</w:t>
      </w:r>
      <w:proofErr w:type="gramEnd"/>
      <w:r w:rsidR="00FD7426" w:rsidRPr="009A4FDD">
        <w:rPr>
          <w:rFonts w:ascii="Verdana" w:eastAsia="Times New Roman" w:hAnsi="Verdana" w:cs="Times New Roman"/>
          <w:color w:val="000000"/>
          <w:sz w:val="17"/>
          <w:szCs w:val="17"/>
          <w:lang w:val="tr-TR"/>
        </w:rPr>
        <w:t xml:space="preserve"> Verileri Koruma Kurumu tarafından AYDINLATMA YÜKÜMLÜLÜĞÜNÜN YERİNE GETİRİLMESİNDE UYULACAK USUL VE ESASLAR HAKKINDA TEBLİĞ gereği İlgili kişinin açık rızasına veya Kanundaki diğer işleme şartlarına bağlı olarak kişisel veri işlendiği her durumda aydınlatma yükümlülüğü yerine getirilmelidir. </w:t>
      </w:r>
      <w:r w:rsidRPr="009A4FDD">
        <w:rPr>
          <w:rFonts w:ascii="Verdana" w:eastAsia="Times New Roman" w:hAnsi="Verdana" w:cs="Times New Roman"/>
          <w:color w:val="000000"/>
          <w:sz w:val="17"/>
          <w:szCs w:val="17"/>
          <w:lang w:val="tr-TR"/>
        </w:rPr>
        <w:t>İş bu</w:t>
      </w:r>
      <w:r w:rsidR="00FD7426" w:rsidRPr="009A4FDD">
        <w:rPr>
          <w:rFonts w:ascii="Verdana" w:eastAsia="Times New Roman" w:hAnsi="Verdana" w:cs="Times New Roman"/>
          <w:color w:val="000000"/>
          <w:sz w:val="17"/>
          <w:szCs w:val="17"/>
          <w:lang w:val="tr-TR"/>
        </w:rPr>
        <w:t xml:space="preserve"> Aydınlatma Metni Veri Sorumlusu olan </w:t>
      </w:r>
      <w:r w:rsidRPr="003C49D9">
        <w:rPr>
          <w:rFonts w:ascii="Verdana" w:eastAsia="Times New Roman" w:hAnsi="Verdana" w:cs="Times New Roman"/>
          <w:color w:val="000000"/>
          <w:sz w:val="17"/>
          <w:szCs w:val="17"/>
          <w:lang w:val="tr-TR"/>
        </w:rPr>
        <w:t xml:space="preserve">Astellas </w:t>
      </w:r>
      <w:proofErr w:type="spellStart"/>
      <w:r w:rsidRPr="003C49D9">
        <w:rPr>
          <w:rFonts w:ascii="Verdana" w:eastAsia="Times New Roman" w:hAnsi="Verdana" w:cs="Times New Roman"/>
          <w:color w:val="000000"/>
          <w:sz w:val="17"/>
          <w:szCs w:val="17"/>
          <w:lang w:val="tr-TR"/>
        </w:rPr>
        <w:t>Pharma</w:t>
      </w:r>
      <w:proofErr w:type="spellEnd"/>
      <w:r w:rsidRPr="003C49D9">
        <w:rPr>
          <w:rFonts w:ascii="Verdana" w:eastAsia="Times New Roman" w:hAnsi="Verdana" w:cs="Times New Roman"/>
          <w:color w:val="000000"/>
          <w:sz w:val="17"/>
          <w:szCs w:val="17"/>
          <w:lang w:val="tr-TR"/>
        </w:rPr>
        <w:t xml:space="preserve"> İlaç Ticaret ve Sanayi </w:t>
      </w:r>
      <w:proofErr w:type="spellStart"/>
      <w:r w:rsidRPr="003C49D9">
        <w:rPr>
          <w:rFonts w:ascii="Verdana" w:eastAsia="Times New Roman" w:hAnsi="Verdana" w:cs="Times New Roman"/>
          <w:color w:val="000000"/>
          <w:sz w:val="17"/>
          <w:szCs w:val="17"/>
          <w:lang w:val="tr-TR"/>
        </w:rPr>
        <w:t>A.Ş.</w:t>
      </w:r>
      <w:r w:rsidR="00FD7426" w:rsidRPr="003C49D9">
        <w:rPr>
          <w:rFonts w:ascii="Verdana" w:eastAsia="Times New Roman" w:hAnsi="Verdana" w:cs="Times New Roman"/>
          <w:color w:val="000000"/>
          <w:sz w:val="17"/>
          <w:szCs w:val="17"/>
          <w:lang w:val="tr-TR"/>
        </w:rPr>
        <w:t>’ye</w:t>
      </w:r>
      <w:proofErr w:type="spellEnd"/>
      <w:r w:rsidRPr="003C49D9">
        <w:rPr>
          <w:rFonts w:ascii="Verdana" w:eastAsia="Times New Roman" w:hAnsi="Verdana" w:cs="Times New Roman"/>
          <w:color w:val="000000"/>
          <w:sz w:val="17"/>
          <w:szCs w:val="17"/>
          <w:lang w:val="tr-TR"/>
        </w:rPr>
        <w:t xml:space="preserve"> </w:t>
      </w:r>
      <w:r w:rsidRPr="00451532">
        <w:rPr>
          <w:rFonts w:ascii="Verdana" w:eastAsia="Times New Roman" w:hAnsi="Verdana" w:cs="Times New Roman"/>
          <w:color w:val="000000"/>
          <w:sz w:val="17"/>
          <w:szCs w:val="17"/>
          <w:lang w:val="tr-TR"/>
        </w:rPr>
        <w:t>(“</w:t>
      </w:r>
      <w:r w:rsidRPr="003C49D9">
        <w:rPr>
          <w:rFonts w:ascii="Verdana" w:eastAsia="Times New Roman" w:hAnsi="Verdana" w:cs="Times New Roman"/>
          <w:color w:val="000000"/>
          <w:sz w:val="17"/>
          <w:szCs w:val="17"/>
          <w:lang w:val="tr-TR"/>
        </w:rPr>
        <w:t>Astellas</w:t>
      </w:r>
      <w:r w:rsidR="00FD7426" w:rsidRPr="003C49D9">
        <w:rPr>
          <w:rFonts w:ascii="Verdana" w:eastAsia="Times New Roman" w:hAnsi="Verdana" w:cs="Times New Roman"/>
          <w:color w:val="000000"/>
          <w:sz w:val="17"/>
          <w:szCs w:val="17"/>
          <w:lang w:val="tr-TR"/>
        </w:rPr>
        <w:t>”) iş başvurusunda bulunmanız üzerine kişisel verilerinizle alakalı aşağıdaki bilgilendirmeleri kapsamaktadır.</w:t>
      </w:r>
      <w:r w:rsidR="00FD7426">
        <w:rPr>
          <w:rFonts w:ascii="Verdana" w:eastAsia="Times New Roman" w:hAnsi="Verdana" w:cs="Times New Roman"/>
          <w:color w:val="000000"/>
          <w:sz w:val="17"/>
          <w:szCs w:val="17"/>
          <w:lang w:val="tr-TR"/>
        </w:rPr>
        <w:t xml:space="preserve"> </w:t>
      </w:r>
    </w:p>
    <w:p w:rsidR="00451532" w:rsidRDefault="00451532" w:rsidP="00451532">
      <w:pPr>
        <w:pStyle w:val="ListParagraph"/>
        <w:numPr>
          <w:ilvl w:val="0"/>
          <w:numId w:val="2"/>
        </w:numPr>
        <w:spacing w:after="0" w:line="240" w:lineRule="auto"/>
        <w:textAlignment w:val="baseline"/>
        <w:rPr>
          <w:rFonts w:ascii="inherit" w:eastAsia="Times New Roman" w:hAnsi="inherit" w:cs="Times New Roman"/>
          <w:b/>
          <w:bCs/>
          <w:color w:val="000000"/>
          <w:sz w:val="17"/>
          <w:szCs w:val="17"/>
          <w:bdr w:val="none" w:sz="0" w:space="0" w:color="auto" w:frame="1"/>
          <w:lang w:val="tr-TR"/>
        </w:rPr>
      </w:pPr>
      <w:r>
        <w:rPr>
          <w:rFonts w:ascii="inherit" w:eastAsia="Times New Roman" w:hAnsi="inherit" w:cs="Times New Roman"/>
          <w:b/>
          <w:bCs/>
          <w:color w:val="000000"/>
          <w:sz w:val="17"/>
          <w:szCs w:val="17"/>
          <w:bdr w:val="none" w:sz="0" w:space="0" w:color="auto" w:frame="1"/>
          <w:lang w:val="tr-TR"/>
        </w:rPr>
        <w:t>VERİ SORUMLUSUNUN KİMLİĞİ</w:t>
      </w:r>
    </w:p>
    <w:p w:rsidR="00FD7426" w:rsidRPr="00BB66DA" w:rsidRDefault="00FD7426" w:rsidP="00FD7426">
      <w:pPr>
        <w:pStyle w:val="ListParagraph"/>
        <w:spacing w:line="270" w:lineRule="atLeast"/>
        <w:rPr>
          <w:rFonts w:ascii="Verdana" w:eastAsia="Times New Roman" w:hAnsi="Verdana" w:cs="Times New Roman"/>
          <w:color w:val="000000"/>
          <w:sz w:val="17"/>
          <w:szCs w:val="17"/>
          <w:lang w:val="tr-TR"/>
        </w:rPr>
      </w:pPr>
      <w:r w:rsidRPr="00BB66DA">
        <w:rPr>
          <w:rFonts w:ascii="Verdana" w:eastAsia="Times New Roman" w:hAnsi="Verdana" w:cs="Times New Roman"/>
          <w:color w:val="000000"/>
          <w:sz w:val="17"/>
          <w:szCs w:val="17"/>
          <w:lang w:val="tr-TR"/>
        </w:rPr>
        <w:t xml:space="preserve">Astellas </w:t>
      </w:r>
      <w:proofErr w:type="spellStart"/>
      <w:r w:rsidRPr="00BB66DA">
        <w:rPr>
          <w:rFonts w:ascii="Verdana" w:eastAsia="Times New Roman" w:hAnsi="Verdana" w:cs="Times New Roman"/>
          <w:color w:val="000000"/>
          <w:sz w:val="17"/>
          <w:szCs w:val="17"/>
          <w:lang w:val="tr-TR"/>
        </w:rPr>
        <w:t>Pharma</w:t>
      </w:r>
      <w:proofErr w:type="spellEnd"/>
      <w:r w:rsidRPr="00BB66DA">
        <w:rPr>
          <w:rFonts w:ascii="Verdana" w:eastAsia="Times New Roman" w:hAnsi="Verdana" w:cs="Times New Roman"/>
          <w:color w:val="000000"/>
          <w:sz w:val="17"/>
          <w:szCs w:val="17"/>
          <w:lang w:val="tr-TR"/>
        </w:rPr>
        <w:t xml:space="preserve"> İlaç Ticaret ve Sanayi A.Ş.</w:t>
      </w:r>
    </w:p>
    <w:p w:rsidR="00FD7426" w:rsidRPr="00BB66DA" w:rsidRDefault="00FD7426" w:rsidP="00FD7426">
      <w:pPr>
        <w:pStyle w:val="ListParagraph"/>
        <w:spacing w:line="270" w:lineRule="atLeast"/>
        <w:rPr>
          <w:rFonts w:ascii="Verdana" w:eastAsia="Times New Roman" w:hAnsi="Verdana" w:cs="Times New Roman"/>
          <w:color w:val="000000"/>
          <w:sz w:val="17"/>
          <w:szCs w:val="17"/>
          <w:lang w:val="tr-TR"/>
        </w:rPr>
      </w:pPr>
      <w:r w:rsidRPr="00BB66DA">
        <w:rPr>
          <w:rFonts w:ascii="Verdana" w:eastAsia="Times New Roman" w:hAnsi="Verdana" w:cs="Times New Roman"/>
          <w:color w:val="000000"/>
          <w:sz w:val="17"/>
          <w:szCs w:val="17"/>
          <w:lang w:val="tr-TR"/>
        </w:rPr>
        <w:t>Maslak Link Plaza Eski Büyükdere Caddesi No:3-5 Kat:14</w:t>
      </w:r>
    </w:p>
    <w:p w:rsidR="00FD7426" w:rsidRPr="00BB66DA" w:rsidRDefault="00FD7426" w:rsidP="00FD7426">
      <w:pPr>
        <w:pStyle w:val="ListParagraph"/>
        <w:spacing w:line="270" w:lineRule="atLeast"/>
        <w:rPr>
          <w:rFonts w:ascii="Verdana" w:eastAsia="Times New Roman" w:hAnsi="Verdana" w:cs="Times New Roman"/>
          <w:color w:val="000000"/>
          <w:sz w:val="17"/>
          <w:szCs w:val="17"/>
          <w:lang w:val="tr-TR"/>
        </w:rPr>
      </w:pPr>
      <w:r w:rsidRPr="00BB66DA">
        <w:rPr>
          <w:rFonts w:ascii="Verdana" w:eastAsia="Times New Roman" w:hAnsi="Verdana" w:cs="Times New Roman"/>
          <w:color w:val="000000"/>
          <w:sz w:val="17"/>
          <w:szCs w:val="17"/>
          <w:lang w:val="tr-TR"/>
        </w:rPr>
        <w:t>34398 Maslak/Sarıyer, İstanbul, Türkiye</w:t>
      </w:r>
    </w:p>
    <w:p w:rsidR="00BB66DA" w:rsidRPr="00BB66DA" w:rsidRDefault="00662A63" w:rsidP="00FD7426">
      <w:pPr>
        <w:pStyle w:val="ListParagraph"/>
        <w:spacing w:line="270" w:lineRule="atLeast"/>
        <w:rPr>
          <w:rFonts w:ascii="Verdana" w:eastAsia="Times New Roman" w:hAnsi="Verdana" w:cs="Times New Roman"/>
          <w:color w:val="000000"/>
          <w:sz w:val="17"/>
          <w:szCs w:val="17"/>
          <w:lang w:val="tr-TR"/>
        </w:rPr>
      </w:pPr>
      <w:hyperlink r:id="rId5" w:history="1">
        <w:r w:rsidR="00FD7426" w:rsidRPr="00BB66DA">
          <w:rPr>
            <w:rFonts w:ascii="Verdana" w:eastAsia="Times New Roman" w:hAnsi="Verdana" w:cs="Times New Roman"/>
            <w:color w:val="000000"/>
            <w:sz w:val="17"/>
            <w:szCs w:val="17"/>
            <w:lang w:val="tr-TR"/>
          </w:rPr>
          <w:t>www.astellas.com.tr</w:t>
        </w:r>
      </w:hyperlink>
      <w:r w:rsidR="00BB66DA" w:rsidRPr="00BB66DA">
        <w:rPr>
          <w:rFonts w:ascii="Verdana" w:eastAsia="Times New Roman" w:hAnsi="Verdana" w:cs="Times New Roman"/>
          <w:color w:val="000000"/>
          <w:sz w:val="17"/>
          <w:szCs w:val="17"/>
          <w:lang w:val="tr-TR"/>
        </w:rPr>
        <w:t xml:space="preserve">  </w:t>
      </w:r>
    </w:p>
    <w:p w:rsidR="00FD7426" w:rsidRPr="00BB66DA" w:rsidRDefault="00BB66DA" w:rsidP="00FD7426">
      <w:pPr>
        <w:pStyle w:val="ListParagraph"/>
        <w:spacing w:line="270" w:lineRule="atLeast"/>
        <w:rPr>
          <w:rFonts w:ascii="Verdana" w:eastAsia="Times New Roman" w:hAnsi="Verdana" w:cs="Times New Roman"/>
          <w:color w:val="000000"/>
          <w:sz w:val="17"/>
          <w:szCs w:val="17"/>
          <w:lang w:val="tr-TR"/>
        </w:rPr>
      </w:pPr>
      <w:r w:rsidRPr="00BB66DA">
        <w:rPr>
          <w:rFonts w:ascii="Verdana" w:eastAsia="Times New Roman" w:hAnsi="Verdana" w:cs="Times New Roman"/>
          <w:color w:val="000000"/>
          <w:sz w:val="17"/>
          <w:szCs w:val="17"/>
          <w:lang w:val="tr-TR"/>
        </w:rPr>
        <w:t>Tel: 0212 440 0800</w:t>
      </w:r>
    </w:p>
    <w:p w:rsidR="00FD7426" w:rsidRPr="00451532" w:rsidRDefault="00FD7426" w:rsidP="00FD7426">
      <w:pPr>
        <w:pStyle w:val="ListParagraph"/>
        <w:spacing w:after="0" w:line="240" w:lineRule="auto"/>
        <w:textAlignment w:val="baseline"/>
        <w:rPr>
          <w:rFonts w:ascii="inherit" w:eastAsia="Times New Roman" w:hAnsi="inherit" w:cs="Times New Roman"/>
          <w:b/>
          <w:bCs/>
          <w:color w:val="000000"/>
          <w:sz w:val="17"/>
          <w:szCs w:val="17"/>
          <w:bdr w:val="none" w:sz="0" w:space="0" w:color="auto" w:frame="1"/>
          <w:lang w:val="tr-TR"/>
        </w:rPr>
      </w:pPr>
    </w:p>
    <w:p w:rsidR="00451532" w:rsidRDefault="00451532" w:rsidP="00451532">
      <w:pPr>
        <w:spacing w:after="0" w:line="240" w:lineRule="auto"/>
        <w:textAlignment w:val="baseline"/>
        <w:rPr>
          <w:rFonts w:ascii="inherit" w:eastAsia="Times New Roman" w:hAnsi="inherit" w:cs="Times New Roman"/>
          <w:b/>
          <w:bCs/>
          <w:color w:val="000000"/>
          <w:sz w:val="17"/>
          <w:szCs w:val="17"/>
          <w:bdr w:val="none" w:sz="0" w:space="0" w:color="auto" w:frame="1"/>
          <w:lang w:val="tr-TR"/>
        </w:rPr>
      </w:pPr>
    </w:p>
    <w:p w:rsidR="00451532" w:rsidRPr="00FD7426" w:rsidRDefault="00451532" w:rsidP="00FD7426">
      <w:pPr>
        <w:pStyle w:val="ListParagraph"/>
        <w:numPr>
          <w:ilvl w:val="0"/>
          <w:numId w:val="2"/>
        </w:numPr>
        <w:spacing w:after="0" w:line="240" w:lineRule="auto"/>
        <w:textAlignment w:val="baseline"/>
        <w:rPr>
          <w:rFonts w:ascii="inherit" w:eastAsia="Times New Roman" w:hAnsi="inherit" w:cs="Times New Roman"/>
          <w:b/>
          <w:bCs/>
          <w:color w:val="000000"/>
          <w:sz w:val="17"/>
          <w:szCs w:val="17"/>
          <w:bdr w:val="none" w:sz="0" w:space="0" w:color="auto" w:frame="1"/>
          <w:lang w:val="tr-TR"/>
        </w:rPr>
      </w:pPr>
      <w:r w:rsidRPr="00FD7426">
        <w:rPr>
          <w:rFonts w:ascii="inherit" w:eastAsia="Times New Roman" w:hAnsi="inherit" w:cs="Times New Roman"/>
          <w:b/>
          <w:bCs/>
          <w:color w:val="000000"/>
          <w:sz w:val="17"/>
          <w:szCs w:val="17"/>
          <w:bdr w:val="none" w:sz="0" w:space="0" w:color="auto" w:frame="1"/>
          <w:lang w:val="tr-TR"/>
        </w:rPr>
        <w:t>KİŞİSEL VERİLERİNİZİN İŞLENME AMAÇLARI</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proofErr w:type="gramStart"/>
      <w:r w:rsidRPr="00FD7426">
        <w:rPr>
          <w:rFonts w:ascii="Verdana" w:eastAsia="Times New Roman" w:hAnsi="Verdana" w:cs="Times New Roman"/>
          <w:color w:val="000000"/>
          <w:sz w:val="17"/>
          <w:szCs w:val="17"/>
          <w:lang w:val="tr-TR"/>
        </w:rPr>
        <w:t xml:space="preserve">Sizin; </w:t>
      </w:r>
      <w:r w:rsidR="009A4FDD">
        <w:rPr>
          <w:rFonts w:ascii="Verdana" w:eastAsia="Times New Roman" w:hAnsi="Verdana" w:cs="Times New Roman"/>
          <w:color w:val="000000"/>
          <w:sz w:val="17"/>
          <w:szCs w:val="17"/>
          <w:lang w:val="tr-TR"/>
        </w:rPr>
        <w:t xml:space="preserve">özgeçmişiniz, iş başvuru formunda verdiğiniz bilgiler ile </w:t>
      </w:r>
      <w:r w:rsidRPr="00FD7426">
        <w:rPr>
          <w:rFonts w:ascii="Verdana" w:eastAsia="Times New Roman" w:hAnsi="Verdana" w:cs="Times New Roman"/>
          <w:color w:val="000000"/>
          <w:sz w:val="17"/>
          <w:szCs w:val="17"/>
          <w:lang w:val="tr-TR"/>
        </w:rPr>
        <w:t>ad, soyadı, iletişim verisi, eğitim verisi, iş deneyimi verisi, referans gösterilen kişi verisi, kimlik verisi, finansal veri, aile ve yakın verisi ve rızanız olması halinde dernek, vakıf ya da sendika üyeliği, sağlık verisi, sabıka kaydı, kimlik, ehliyet fotokopisi, fotoğraf, askerlikten muafiyet nedeninden oluşan kişisel verilerinizi;</w:t>
      </w:r>
      <w:proofErr w:type="gramEnd"/>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         İşe alım için özgeçmiş taraması yapılması,</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         Başvuran adayların görüşmeye çağrılması,</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         Başvuran adayların değerlendirilmesi,</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         Aday önerilmesi,</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         Adaylarla iletişime geçilmesi,</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         Referans kişileriyle iletişime geçilmesi,</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 xml:space="preserve">·         Olumlu adayların </w:t>
      </w:r>
      <w:proofErr w:type="spellStart"/>
      <w:r w:rsidRPr="00FD7426">
        <w:rPr>
          <w:rFonts w:ascii="Verdana" w:eastAsia="Times New Roman" w:hAnsi="Verdana" w:cs="Times New Roman"/>
          <w:color w:val="000000"/>
          <w:sz w:val="17"/>
          <w:szCs w:val="17"/>
          <w:lang w:val="tr-TR"/>
        </w:rPr>
        <w:t>ingilizce</w:t>
      </w:r>
      <w:proofErr w:type="spellEnd"/>
      <w:r w:rsidRPr="00FD7426">
        <w:rPr>
          <w:rFonts w:ascii="Verdana" w:eastAsia="Times New Roman" w:hAnsi="Verdana" w:cs="Times New Roman"/>
          <w:color w:val="000000"/>
          <w:sz w:val="17"/>
          <w:szCs w:val="17"/>
          <w:lang w:val="tr-TR"/>
        </w:rPr>
        <w:t xml:space="preserve"> seviyesinin tespiti,</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         Adayla ücret üzerinde anlaşılması,</w:t>
      </w:r>
    </w:p>
    <w:p w:rsid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Amaçlarıyla işlemekteyiz.</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p>
    <w:p w:rsidR="00FD7426" w:rsidRPr="00FD7426" w:rsidRDefault="009A4FDD" w:rsidP="00FD7426">
      <w:pPr>
        <w:spacing w:after="225" w:line="240" w:lineRule="auto"/>
        <w:textAlignment w:val="baseline"/>
        <w:rPr>
          <w:rFonts w:ascii="Verdana" w:eastAsia="Times New Roman" w:hAnsi="Verdana" w:cs="Times New Roman"/>
          <w:color w:val="000000"/>
          <w:sz w:val="17"/>
          <w:szCs w:val="17"/>
          <w:lang w:val="tr-TR"/>
        </w:rPr>
      </w:pPr>
      <w:r>
        <w:rPr>
          <w:rFonts w:ascii="Verdana" w:eastAsia="Times New Roman" w:hAnsi="Verdana" w:cs="Times New Roman"/>
          <w:color w:val="000000"/>
          <w:sz w:val="17"/>
          <w:szCs w:val="17"/>
          <w:lang w:val="tr-TR"/>
        </w:rPr>
        <w:t>Gerek Kanun gerekse Astellas Kişisel Verileri Koruma Politikamız uyarınca y</w:t>
      </w:r>
      <w:r w:rsidR="00FD7426" w:rsidRPr="00FD7426">
        <w:rPr>
          <w:rFonts w:ascii="Verdana" w:eastAsia="Times New Roman" w:hAnsi="Verdana" w:cs="Times New Roman"/>
          <w:color w:val="000000"/>
          <w:sz w:val="17"/>
          <w:szCs w:val="17"/>
          <w:lang w:val="tr-TR"/>
        </w:rPr>
        <w:t>alnızca gerekli olan kişisel verilerinizi işliyoruz.</w:t>
      </w:r>
      <w:r w:rsidR="003C49D9">
        <w:rPr>
          <w:rFonts w:ascii="Verdana" w:eastAsia="Times New Roman" w:hAnsi="Verdana" w:cs="Times New Roman"/>
          <w:color w:val="000000"/>
          <w:sz w:val="17"/>
          <w:szCs w:val="17"/>
          <w:lang w:val="tr-TR"/>
        </w:rPr>
        <w:t xml:space="preserve"> </w:t>
      </w:r>
      <w:r w:rsidR="00FD7426" w:rsidRPr="00FD7426">
        <w:rPr>
          <w:rFonts w:ascii="Verdana" w:eastAsia="Times New Roman" w:hAnsi="Verdana" w:cs="Times New Roman"/>
          <w:color w:val="000000"/>
          <w:sz w:val="17"/>
          <w:szCs w:val="17"/>
          <w:lang w:val="tr-TR"/>
        </w:rPr>
        <w:t>Kişisel verilerinizi yalnızca ilgili mevzuatta belirtilen veya işlendikleri amaç için gerekli olan azami süre ve herhalde kanuni zamanaşımı süreleri kadar muhafaza edeceğimizi temin ediyoruz.</w:t>
      </w:r>
    </w:p>
    <w:p w:rsidR="00451532" w:rsidRDefault="00451532" w:rsidP="00451532">
      <w:pPr>
        <w:spacing w:after="0" w:line="240" w:lineRule="auto"/>
        <w:textAlignment w:val="baseline"/>
        <w:rPr>
          <w:rFonts w:ascii="inherit" w:eastAsia="Times New Roman" w:hAnsi="inherit" w:cs="Times New Roman"/>
          <w:b/>
          <w:bCs/>
          <w:color w:val="000000"/>
          <w:sz w:val="17"/>
          <w:szCs w:val="17"/>
          <w:bdr w:val="none" w:sz="0" w:space="0" w:color="auto" w:frame="1"/>
          <w:lang w:val="tr-TR"/>
        </w:rPr>
      </w:pPr>
    </w:p>
    <w:p w:rsidR="00451532" w:rsidRPr="00FD7426" w:rsidRDefault="00451532" w:rsidP="00FD7426">
      <w:pPr>
        <w:pStyle w:val="ListParagraph"/>
        <w:numPr>
          <w:ilvl w:val="0"/>
          <w:numId w:val="2"/>
        </w:numPr>
        <w:spacing w:after="0" w:line="240" w:lineRule="auto"/>
        <w:textAlignment w:val="baseline"/>
        <w:rPr>
          <w:rFonts w:ascii="inherit" w:eastAsia="Times New Roman" w:hAnsi="inherit" w:cs="Times New Roman"/>
          <w:b/>
          <w:bCs/>
          <w:color w:val="000000"/>
          <w:sz w:val="17"/>
          <w:szCs w:val="17"/>
          <w:bdr w:val="none" w:sz="0" w:space="0" w:color="auto" w:frame="1"/>
          <w:lang w:val="tr-TR"/>
        </w:rPr>
      </w:pPr>
      <w:r w:rsidRPr="00FD7426">
        <w:rPr>
          <w:rFonts w:ascii="inherit" w:eastAsia="Times New Roman" w:hAnsi="inherit" w:cs="Times New Roman"/>
          <w:b/>
          <w:bCs/>
          <w:color w:val="000000"/>
          <w:sz w:val="17"/>
          <w:szCs w:val="17"/>
          <w:bdr w:val="none" w:sz="0" w:space="0" w:color="auto" w:frame="1"/>
          <w:lang w:val="tr-TR"/>
        </w:rPr>
        <w:t>KİŞİSEL VERİLERİNİZ KİMLERE HANGİ AMAÇLA AKTARILABİLİR?</w:t>
      </w:r>
    </w:p>
    <w:p w:rsidR="00FD7426" w:rsidRPr="00FD7426" w:rsidRDefault="009A4FDD" w:rsidP="00FD7426">
      <w:pPr>
        <w:pStyle w:val="ListParagraph"/>
        <w:spacing w:after="225" w:line="240" w:lineRule="auto"/>
        <w:textAlignment w:val="baseline"/>
        <w:rPr>
          <w:rFonts w:ascii="Verdana" w:eastAsia="Times New Roman" w:hAnsi="Verdana" w:cs="Times New Roman"/>
          <w:color w:val="000000"/>
          <w:sz w:val="17"/>
          <w:szCs w:val="17"/>
          <w:lang w:val="tr-TR"/>
        </w:rPr>
      </w:pPr>
      <w:r>
        <w:rPr>
          <w:rFonts w:ascii="Verdana" w:eastAsia="Times New Roman" w:hAnsi="Verdana" w:cs="Times New Roman"/>
          <w:color w:val="000000"/>
          <w:sz w:val="17"/>
          <w:szCs w:val="17"/>
          <w:lang w:val="tr-TR"/>
        </w:rPr>
        <w:t>K</w:t>
      </w:r>
      <w:r w:rsidR="00FD7426" w:rsidRPr="00FD7426">
        <w:rPr>
          <w:rFonts w:ascii="Verdana" w:eastAsia="Times New Roman" w:hAnsi="Verdana" w:cs="Times New Roman"/>
          <w:color w:val="000000"/>
          <w:sz w:val="17"/>
          <w:szCs w:val="17"/>
          <w:lang w:val="tr-TR"/>
        </w:rPr>
        <w:t>işisel verileriniz, işe uygunluk ve yetkinliğinizin değerlendirilmesi kapsamında şirketimizin</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proofErr w:type="gramStart"/>
      <w:r w:rsidRPr="00FD7426">
        <w:rPr>
          <w:rFonts w:ascii="Verdana" w:eastAsia="Times New Roman" w:hAnsi="Verdana" w:cs="Times New Roman"/>
          <w:color w:val="000000"/>
          <w:sz w:val="17"/>
          <w:szCs w:val="17"/>
          <w:lang w:val="tr-TR"/>
        </w:rPr>
        <w:t>iş</w:t>
      </w:r>
      <w:proofErr w:type="gramEnd"/>
      <w:r w:rsidRPr="00FD7426">
        <w:rPr>
          <w:rFonts w:ascii="Verdana" w:eastAsia="Times New Roman" w:hAnsi="Verdana" w:cs="Times New Roman"/>
          <w:color w:val="000000"/>
          <w:sz w:val="17"/>
          <w:szCs w:val="17"/>
          <w:lang w:val="tr-TR"/>
        </w:rPr>
        <w:t xml:space="preserve"> birliği içinde olduğu taraflara,</w:t>
      </w:r>
      <w:r w:rsidR="009A4FDD">
        <w:rPr>
          <w:rFonts w:ascii="Verdana" w:eastAsia="Times New Roman" w:hAnsi="Verdana" w:cs="Times New Roman"/>
          <w:color w:val="000000"/>
          <w:sz w:val="17"/>
          <w:szCs w:val="17"/>
          <w:lang w:val="tr-TR"/>
        </w:rPr>
        <w:t xml:space="preserve"> işe alım konusunda tarafımıza danışmanlık veren</w:t>
      </w:r>
      <w:r w:rsidRPr="00FD7426">
        <w:rPr>
          <w:rFonts w:ascii="Verdana" w:eastAsia="Times New Roman" w:hAnsi="Verdana" w:cs="Times New Roman"/>
          <w:color w:val="000000"/>
          <w:sz w:val="17"/>
          <w:szCs w:val="17"/>
          <w:lang w:val="tr-TR"/>
        </w:rPr>
        <w:t xml:space="preserve"> </w:t>
      </w:r>
      <w:r w:rsidR="009A4FDD">
        <w:rPr>
          <w:rFonts w:ascii="Verdana" w:eastAsia="Times New Roman" w:hAnsi="Verdana" w:cs="Times New Roman"/>
          <w:color w:val="000000"/>
          <w:sz w:val="17"/>
          <w:szCs w:val="17"/>
          <w:lang w:val="tr-TR"/>
        </w:rPr>
        <w:t xml:space="preserve">üçüncü taraflara, </w:t>
      </w:r>
      <w:r w:rsidRPr="00FD7426">
        <w:rPr>
          <w:rFonts w:ascii="Verdana" w:eastAsia="Times New Roman" w:hAnsi="Verdana" w:cs="Times New Roman"/>
          <w:color w:val="000000"/>
          <w:sz w:val="17"/>
          <w:szCs w:val="17"/>
          <w:lang w:val="tr-TR"/>
        </w:rPr>
        <w:t>kanunen yetkili kamu kurum kuruluşları ve özel kişilere,</w:t>
      </w:r>
      <w:r w:rsidR="009A4FDD">
        <w:rPr>
          <w:rFonts w:ascii="Verdana" w:eastAsia="Times New Roman" w:hAnsi="Verdana" w:cs="Times New Roman"/>
          <w:color w:val="000000"/>
          <w:sz w:val="17"/>
          <w:szCs w:val="17"/>
          <w:lang w:val="tr-TR"/>
        </w:rPr>
        <w:t xml:space="preserve"> </w:t>
      </w:r>
      <w:r w:rsidRPr="00FD7426">
        <w:rPr>
          <w:rFonts w:ascii="Verdana" w:eastAsia="Times New Roman" w:hAnsi="Verdana" w:cs="Times New Roman"/>
          <w:color w:val="000000"/>
          <w:sz w:val="17"/>
          <w:szCs w:val="17"/>
          <w:lang w:val="tr-TR"/>
        </w:rPr>
        <w:t>referans kontrollerinin gerçekleştirilmesi kapsamında referans gösterdiğiniz kişilere</w:t>
      </w:r>
      <w:r w:rsidR="009A4FDD">
        <w:rPr>
          <w:rFonts w:ascii="Verdana" w:eastAsia="Times New Roman" w:hAnsi="Verdana" w:cs="Times New Roman"/>
          <w:color w:val="000000"/>
          <w:sz w:val="17"/>
          <w:szCs w:val="17"/>
          <w:lang w:val="tr-TR"/>
        </w:rPr>
        <w:t xml:space="preserve"> </w:t>
      </w:r>
      <w:r w:rsidRPr="00FD7426">
        <w:rPr>
          <w:rFonts w:ascii="Verdana" w:eastAsia="Times New Roman" w:hAnsi="Verdana" w:cs="Times New Roman"/>
          <w:color w:val="000000"/>
          <w:sz w:val="17"/>
          <w:szCs w:val="17"/>
          <w:lang w:val="tr-TR"/>
        </w:rPr>
        <w:t>aktarılabilecek ve sadece bu amaçla sınırlı olarak işlenecektir</w:t>
      </w:r>
      <w:r>
        <w:rPr>
          <w:rFonts w:ascii="Verdana" w:eastAsia="Times New Roman" w:hAnsi="Verdana" w:cs="Times New Roman"/>
          <w:color w:val="000000"/>
          <w:sz w:val="17"/>
          <w:szCs w:val="17"/>
          <w:lang w:val="tr-TR"/>
        </w:rPr>
        <w:t xml:space="preserve"> </w:t>
      </w:r>
      <w:r w:rsidRPr="00FD7426">
        <w:rPr>
          <w:rFonts w:ascii="Verdana" w:eastAsia="Times New Roman" w:hAnsi="Verdana" w:cs="Times New Roman"/>
          <w:color w:val="000000"/>
          <w:sz w:val="17"/>
          <w:szCs w:val="17"/>
          <w:lang w:val="tr-TR"/>
        </w:rPr>
        <w:t>Şehir dışından görüşmeye gelecek olan adaylarımız olması halinde uçak bileti masraflarını karşılayabilmek adına kişisel verilerini anlaşmalı olduğumuz acenteye aktarıyoruz.</w:t>
      </w:r>
    </w:p>
    <w:p w:rsidR="00FD7426" w:rsidRPr="00FD7426" w:rsidRDefault="00FD7426" w:rsidP="00FD7426">
      <w:pPr>
        <w:pStyle w:val="ListParagraph"/>
        <w:spacing w:after="0" w:line="240" w:lineRule="auto"/>
        <w:textAlignment w:val="baseline"/>
        <w:rPr>
          <w:rFonts w:ascii="inherit" w:eastAsia="Times New Roman" w:hAnsi="inherit" w:cs="Times New Roman"/>
          <w:b/>
          <w:bCs/>
          <w:color w:val="000000"/>
          <w:sz w:val="17"/>
          <w:szCs w:val="17"/>
          <w:bdr w:val="none" w:sz="0" w:space="0" w:color="auto" w:frame="1"/>
          <w:lang w:val="tr-TR"/>
        </w:rPr>
      </w:pPr>
    </w:p>
    <w:p w:rsidR="00451532" w:rsidRDefault="00451532" w:rsidP="00451532">
      <w:pPr>
        <w:spacing w:after="0" w:line="240" w:lineRule="auto"/>
        <w:textAlignment w:val="baseline"/>
        <w:rPr>
          <w:rFonts w:ascii="inherit" w:eastAsia="Times New Roman" w:hAnsi="inherit" w:cs="Times New Roman"/>
          <w:b/>
          <w:bCs/>
          <w:color w:val="000000"/>
          <w:sz w:val="17"/>
          <w:szCs w:val="17"/>
          <w:bdr w:val="none" w:sz="0" w:space="0" w:color="auto" w:frame="1"/>
          <w:lang w:val="tr-TR"/>
        </w:rPr>
      </w:pPr>
    </w:p>
    <w:p w:rsidR="00451532" w:rsidRPr="00FD7426" w:rsidRDefault="00451532" w:rsidP="00FD7426">
      <w:pPr>
        <w:pStyle w:val="ListParagraph"/>
        <w:numPr>
          <w:ilvl w:val="0"/>
          <w:numId w:val="2"/>
        </w:numPr>
        <w:spacing w:after="0" w:line="240" w:lineRule="auto"/>
        <w:textAlignment w:val="baseline"/>
        <w:rPr>
          <w:rFonts w:ascii="inherit" w:eastAsia="Times New Roman" w:hAnsi="inherit" w:cs="Times New Roman"/>
          <w:b/>
          <w:bCs/>
          <w:color w:val="000000"/>
          <w:sz w:val="17"/>
          <w:szCs w:val="17"/>
          <w:bdr w:val="none" w:sz="0" w:space="0" w:color="auto" w:frame="1"/>
          <w:lang w:val="tr-TR"/>
        </w:rPr>
      </w:pPr>
      <w:r w:rsidRPr="00FD7426">
        <w:rPr>
          <w:rFonts w:ascii="inherit" w:eastAsia="Times New Roman" w:hAnsi="inherit" w:cs="Times New Roman"/>
          <w:b/>
          <w:bCs/>
          <w:color w:val="000000"/>
          <w:sz w:val="17"/>
          <w:szCs w:val="17"/>
          <w:bdr w:val="none" w:sz="0" w:space="0" w:color="auto" w:frame="1"/>
          <w:lang w:val="tr-TR"/>
        </w:rPr>
        <w:t>KİŞİSEL VERİ TOPLAMANIN YÖNTEMİ VE HUKUKİ SEBEBİ</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Şirket ile aranızda kurulması hedeflenen hukuki ilişki çerçevesinde iş sözleşmesinin kurulması için gerekli olması nedeniyle sizden talep ettiğimiz kişisel verilerinizi, sizin bize sözlü, fiziksel veya elektronik ortamda iletmeniz aracılığıyla topluyoruz.</w:t>
      </w:r>
    </w:p>
    <w:p w:rsidR="00FD7426" w:rsidRPr="00FD7426" w:rsidRDefault="00FD7426" w:rsidP="00FD7426">
      <w:pPr>
        <w:pStyle w:val="ListParagraph"/>
        <w:spacing w:after="225" w:line="240" w:lineRule="auto"/>
        <w:textAlignment w:val="baseline"/>
        <w:rPr>
          <w:rFonts w:ascii="Verdana" w:eastAsia="Times New Roman" w:hAnsi="Verdana" w:cs="Times New Roman"/>
          <w:color w:val="000000"/>
          <w:sz w:val="17"/>
          <w:szCs w:val="17"/>
          <w:lang w:val="tr-TR"/>
        </w:rPr>
      </w:pPr>
      <w:r w:rsidRPr="00FD7426">
        <w:rPr>
          <w:rFonts w:ascii="Verdana" w:eastAsia="Times New Roman" w:hAnsi="Verdana" w:cs="Times New Roman"/>
          <w:color w:val="000000"/>
          <w:sz w:val="17"/>
          <w:szCs w:val="17"/>
          <w:lang w:val="tr-TR"/>
        </w:rPr>
        <w:t xml:space="preserve">Kariyer </w:t>
      </w:r>
      <w:proofErr w:type="spellStart"/>
      <w:r w:rsidRPr="00FD7426">
        <w:rPr>
          <w:rFonts w:ascii="Verdana" w:eastAsia="Times New Roman" w:hAnsi="Verdana" w:cs="Times New Roman"/>
          <w:color w:val="000000"/>
          <w:sz w:val="17"/>
          <w:szCs w:val="17"/>
          <w:lang w:val="tr-TR"/>
        </w:rPr>
        <w:t>portalları</w:t>
      </w:r>
      <w:proofErr w:type="spellEnd"/>
      <w:r w:rsidRPr="00FD7426">
        <w:rPr>
          <w:rFonts w:ascii="Verdana" w:eastAsia="Times New Roman" w:hAnsi="Verdana" w:cs="Times New Roman"/>
          <w:color w:val="000000"/>
          <w:sz w:val="17"/>
          <w:szCs w:val="17"/>
          <w:lang w:val="tr-TR"/>
        </w:rPr>
        <w:t xml:space="preserve"> aracılığıyla paylaştığınız kişisel verilerinizi bize bu platformlar üzerinden iş başvurusu yapmanız yoluyla veya platformlar üzerinde yayınladığınız bilgileri 3.kişilerle paylaşma </w:t>
      </w:r>
      <w:r w:rsidRPr="00FD7426">
        <w:rPr>
          <w:rFonts w:ascii="Verdana" w:eastAsia="Times New Roman" w:hAnsi="Verdana" w:cs="Times New Roman"/>
          <w:color w:val="000000"/>
          <w:sz w:val="17"/>
          <w:szCs w:val="17"/>
          <w:lang w:val="tr-TR"/>
        </w:rPr>
        <w:lastRenderedPageBreak/>
        <w:t>tercihlerinize göre bu platformlar içerisinden iş sözleşmesinin kurulması için gerekli olması nedeniyle topluyoruz.</w:t>
      </w:r>
    </w:p>
    <w:p w:rsidR="00FD7426" w:rsidRPr="00FD7426" w:rsidRDefault="00FD7426" w:rsidP="00FD7426">
      <w:pPr>
        <w:pStyle w:val="ListParagraph"/>
        <w:spacing w:after="0" w:line="240" w:lineRule="auto"/>
        <w:textAlignment w:val="baseline"/>
        <w:rPr>
          <w:rFonts w:ascii="inherit" w:eastAsia="Times New Roman" w:hAnsi="inherit" w:cs="Times New Roman"/>
          <w:b/>
          <w:bCs/>
          <w:color w:val="000000"/>
          <w:sz w:val="17"/>
          <w:szCs w:val="17"/>
          <w:bdr w:val="none" w:sz="0" w:space="0" w:color="auto" w:frame="1"/>
          <w:lang w:val="tr-TR"/>
        </w:rPr>
      </w:pPr>
    </w:p>
    <w:p w:rsidR="00451532" w:rsidRDefault="00451532" w:rsidP="00451532">
      <w:pPr>
        <w:spacing w:after="0" w:line="240" w:lineRule="auto"/>
        <w:textAlignment w:val="baseline"/>
        <w:rPr>
          <w:rFonts w:ascii="inherit" w:eastAsia="Times New Roman" w:hAnsi="inherit" w:cs="Times New Roman"/>
          <w:b/>
          <w:bCs/>
          <w:color w:val="000000"/>
          <w:sz w:val="17"/>
          <w:szCs w:val="17"/>
          <w:bdr w:val="none" w:sz="0" w:space="0" w:color="auto" w:frame="1"/>
          <w:lang w:val="tr-TR"/>
        </w:rPr>
      </w:pPr>
    </w:p>
    <w:p w:rsidR="00451532" w:rsidRDefault="00451532" w:rsidP="00451532">
      <w:pPr>
        <w:spacing w:after="0" w:line="240" w:lineRule="auto"/>
        <w:textAlignment w:val="baseline"/>
        <w:rPr>
          <w:rFonts w:ascii="inherit" w:eastAsia="Times New Roman" w:hAnsi="inherit" w:cs="Times New Roman"/>
          <w:b/>
          <w:bCs/>
          <w:color w:val="000000"/>
          <w:sz w:val="17"/>
          <w:szCs w:val="17"/>
          <w:bdr w:val="none" w:sz="0" w:space="0" w:color="auto" w:frame="1"/>
          <w:lang w:val="tr-TR"/>
        </w:rPr>
      </w:pPr>
      <w:r>
        <w:rPr>
          <w:rFonts w:ascii="inherit" w:eastAsia="Times New Roman" w:hAnsi="inherit" w:cs="Times New Roman"/>
          <w:b/>
          <w:bCs/>
          <w:color w:val="000000"/>
          <w:sz w:val="17"/>
          <w:szCs w:val="17"/>
          <w:bdr w:val="none" w:sz="0" w:space="0" w:color="auto" w:frame="1"/>
          <w:lang w:val="tr-TR"/>
        </w:rPr>
        <w:t xml:space="preserve">5) İLGİLİ KİŞİ OLARAK KANUNDA SAYILAN DİĞER HAKLARINIZ </w:t>
      </w:r>
    </w:p>
    <w:p w:rsidR="00451532" w:rsidRDefault="00451532" w:rsidP="00451532">
      <w:pPr>
        <w:spacing w:after="0" w:line="240" w:lineRule="auto"/>
        <w:textAlignment w:val="baseline"/>
        <w:rPr>
          <w:rFonts w:ascii="inherit" w:eastAsia="Times New Roman" w:hAnsi="inherit" w:cs="Times New Roman"/>
          <w:b/>
          <w:bCs/>
          <w:color w:val="000000"/>
          <w:sz w:val="17"/>
          <w:szCs w:val="17"/>
          <w:bdr w:val="none" w:sz="0" w:space="0" w:color="auto" w:frame="1"/>
          <w:lang w:val="tr-TR"/>
        </w:rPr>
      </w:pPr>
    </w:p>
    <w:p w:rsidR="00451532" w:rsidRPr="00451532" w:rsidRDefault="00451532" w:rsidP="00451532">
      <w:pPr>
        <w:spacing w:after="225" w:line="240" w:lineRule="auto"/>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Kanun’un 11. maddesi uyarınca kişisel verileriniz ile ilgili;</w:t>
      </w:r>
    </w:p>
    <w:p w:rsidR="00451532" w:rsidRPr="00451532" w:rsidRDefault="00451532" w:rsidP="00451532">
      <w:pPr>
        <w:numPr>
          <w:ilvl w:val="0"/>
          <w:numId w:val="1"/>
        </w:numPr>
        <w:spacing w:after="60" w:line="240" w:lineRule="auto"/>
        <w:ind w:left="0"/>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  Şirket’in hakkınızda kişisel veri işleyip işlemediğini öğrenmek, eğer işlemişse, buna ilişkin bilgi talep etmek,</w:t>
      </w:r>
    </w:p>
    <w:p w:rsidR="00451532" w:rsidRPr="00451532" w:rsidRDefault="00451532" w:rsidP="00451532">
      <w:pPr>
        <w:numPr>
          <w:ilvl w:val="0"/>
          <w:numId w:val="1"/>
        </w:numPr>
        <w:spacing w:after="60" w:line="240" w:lineRule="auto"/>
        <w:ind w:left="0"/>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  Kişisel verilerinizin işlenme amacını ve bunların amacına uygun kullanılıp kullanılmadığı öğrenmek,</w:t>
      </w:r>
    </w:p>
    <w:p w:rsidR="00451532" w:rsidRPr="00451532" w:rsidRDefault="00451532" w:rsidP="00451532">
      <w:pPr>
        <w:numPr>
          <w:ilvl w:val="0"/>
          <w:numId w:val="1"/>
        </w:numPr>
        <w:spacing w:after="60" w:line="240" w:lineRule="auto"/>
        <w:ind w:left="0"/>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  Kişisel verilerin yurtiçi veya yurtdışına aktarılıp aktarılmadığı ve kimlere aktarıldığını öğrenmek,</w:t>
      </w:r>
    </w:p>
    <w:p w:rsidR="00451532" w:rsidRPr="00451532" w:rsidRDefault="00451532" w:rsidP="00451532">
      <w:pPr>
        <w:numPr>
          <w:ilvl w:val="0"/>
          <w:numId w:val="1"/>
        </w:numPr>
        <w:spacing w:after="60" w:line="240" w:lineRule="auto"/>
        <w:ind w:left="0"/>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  Kişisel verilerin eksik veya yanlış işlenmiş olması halinde bunların düzeltilmesini istemek,</w:t>
      </w:r>
    </w:p>
    <w:p w:rsidR="00451532" w:rsidRPr="00451532" w:rsidRDefault="00451532" w:rsidP="00451532">
      <w:pPr>
        <w:spacing w:after="225" w:line="240" w:lineRule="auto"/>
        <w:textAlignment w:val="baseline"/>
        <w:rPr>
          <w:rFonts w:ascii="Verdana" w:eastAsia="Times New Roman" w:hAnsi="Verdana" w:cs="Times New Roman"/>
          <w:color w:val="000000"/>
          <w:sz w:val="17"/>
          <w:szCs w:val="17"/>
          <w:lang w:val="tr-TR"/>
        </w:rPr>
      </w:pPr>
      <w:proofErr w:type="gramStart"/>
      <w:r w:rsidRPr="00451532">
        <w:rPr>
          <w:rFonts w:ascii="Verdana" w:eastAsia="Times New Roman" w:hAnsi="Verdana" w:cs="Times New Roman"/>
          <w:color w:val="000000"/>
          <w:sz w:val="17"/>
          <w:szCs w:val="17"/>
          <w:lang w:val="tr-TR"/>
        </w:rPr>
        <w:t>haklarına</w:t>
      </w:r>
      <w:proofErr w:type="gramEnd"/>
      <w:r w:rsidRPr="00451532">
        <w:rPr>
          <w:rFonts w:ascii="Verdana" w:eastAsia="Times New Roman" w:hAnsi="Verdana" w:cs="Times New Roman"/>
          <w:color w:val="000000"/>
          <w:sz w:val="17"/>
          <w:szCs w:val="17"/>
          <w:lang w:val="tr-TR"/>
        </w:rPr>
        <w:t xml:space="preserve"> sahipsiniz.</w:t>
      </w:r>
    </w:p>
    <w:p w:rsidR="00451532" w:rsidRPr="00451532" w:rsidRDefault="00451532" w:rsidP="00451532">
      <w:pPr>
        <w:spacing w:after="225" w:line="240" w:lineRule="auto"/>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Kişisel verilerinizin Kanun’da öngörülen şartlar çerçevesinde silinmesini, yok edilmesini veya anonim hale getirilmesini talep edebilirsiniz. Talebinizi alarak somut duruma göre en uygun imha yönetimini seçeceğiz, bu konuda bizden her zaman bilgi talep edebilirsiniz.</w:t>
      </w:r>
    </w:p>
    <w:p w:rsidR="00451532" w:rsidRPr="00451532" w:rsidRDefault="00451532" w:rsidP="00451532">
      <w:pPr>
        <w:spacing w:after="225" w:line="240" w:lineRule="auto"/>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Kişisel verilerinizin kanuna aykırı olarak işlenmesi sebebiyle zarara uğramanız halinde zararın giderilmesini talep edebilirsiniz.</w:t>
      </w:r>
    </w:p>
    <w:p w:rsidR="00451532" w:rsidRPr="00451532" w:rsidRDefault="00451532" w:rsidP="00451532">
      <w:pPr>
        <w:spacing w:after="225" w:line="240" w:lineRule="auto"/>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 xml:space="preserve">Başvurunuzda yer alan taleplerinizi, talebin niteliğine göre en geç otuz (30) gün içinde ücret almadan sonuçlandırmaya çalışacağız ancak, işlemin Şirket için ayrıca bir maliyet gerektirmesi hâlinde, Kişisel Verileri Koruma Kurulu (“Kurul”) tarafından belirlenen tarifedeki ücreti sizden talep edebiliriz.  Kurul’un belirlediği ücret tarifesine göre; başvurunuza yazılı olarak cevap vermemiz halinde on sayfaya kadar sizden ücret almayacağız ancak on sayfanın üzerindeki her sayfa için 1 Türk Lirası işlem ücreti alabiliriz. Başvuruya cevabı CD, </w:t>
      </w:r>
      <w:proofErr w:type="spellStart"/>
      <w:r w:rsidRPr="00451532">
        <w:rPr>
          <w:rFonts w:ascii="Verdana" w:eastAsia="Times New Roman" w:hAnsi="Verdana" w:cs="Times New Roman"/>
          <w:color w:val="000000"/>
          <w:sz w:val="17"/>
          <w:szCs w:val="17"/>
          <w:lang w:val="tr-TR"/>
        </w:rPr>
        <w:t>flash</w:t>
      </w:r>
      <w:proofErr w:type="spellEnd"/>
      <w:r w:rsidRPr="00451532">
        <w:rPr>
          <w:rFonts w:ascii="Verdana" w:eastAsia="Times New Roman" w:hAnsi="Verdana" w:cs="Times New Roman"/>
          <w:color w:val="000000"/>
          <w:sz w:val="17"/>
          <w:szCs w:val="17"/>
          <w:lang w:val="tr-TR"/>
        </w:rPr>
        <w:t xml:space="preserve"> bellek gibi bir kayıt ortamında vermemiz halinde kayıt ortamının maliyeti kadar bir ücret talep edebiliriz.</w:t>
      </w:r>
    </w:p>
    <w:p w:rsidR="00451532" w:rsidRPr="00451532" w:rsidRDefault="00451532" w:rsidP="00451532">
      <w:pPr>
        <w:spacing w:after="225" w:line="240" w:lineRule="auto"/>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 xml:space="preserve">Kişisel verilerinizin işlenmesi ile ilgili hususlarda başvurunuzu isterseniz Şirkette kayıtlı olan e-posta adresiniz ile </w:t>
      </w:r>
      <w:hyperlink r:id="rId6" w:history="1">
        <w:r w:rsidR="00BB66DA" w:rsidRPr="007265FF">
          <w:rPr>
            <w:rStyle w:val="Hyperlink"/>
            <w:rFonts w:ascii="Verdana" w:eastAsia="Times New Roman" w:hAnsi="Verdana" w:cs="Times New Roman"/>
            <w:sz w:val="17"/>
            <w:szCs w:val="17"/>
            <w:lang w:val="tr-TR"/>
          </w:rPr>
          <w:t>privacy@astellas.com</w:t>
        </w:r>
      </w:hyperlink>
      <w:r w:rsidR="00BB66DA">
        <w:rPr>
          <w:rFonts w:ascii="Verdana" w:eastAsia="Times New Roman" w:hAnsi="Verdana" w:cs="Times New Roman"/>
          <w:color w:val="000000"/>
          <w:sz w:val="17"/>
          <w:szCs w:val="17"/>
          <w:lang w:val="tr-TR"/>
        </w:rPr>
        <w:t xml:space="preserve"> </w:t>
      </w:r>
      <w:r w:rsidRPr="00451532">
        <w:rPr>
          <w:rFonts w:ascii="Verdana" w:eastAsia="Times New Roman" w:hAnsi="Verdana" w:cs="Times New Roman"/>
          <w:color w:val="000000"/>
          <w:sz w:val="17"/>
          <w:szCs w:val="17"/>
          <w:lang w:val="tr-TR"/>
        </w:rPr>
        <w:t xml:space="preserve">adresine e-posta göndererek veya </w:t>
      </w:r>
      <w:r w:rsidR="00BB66DA">
        <w:rPr>
          <w:rFonts w:ascii="Verdana" w:eastAsia="Times New Roman" w:hAnsi="Verdana" w:cs="Times New Roman"/>
          <w:color w:val="000000"/>
          <w:sz w:val="17"/>
          <w:szCs w:val="17"/>
          <w:lang w:val="tr-TR"/>
        </w:rPr>
        <w:t xml:space="preserve">bu formda belirtilen adrese yazılı olarak başvurup </w:t>
      </w:r>
      <w:r w:rsidRPr="00451532">
        <w:rPr>
          <w:rFonts w:ascii="Verdana" w:eastAsia="Times New Roman" w:hAnsi="Verdana" w:cs="Times New Roman"/>
          <w:color w:val="000000"/>
          <w:sz w:val="17"/>
          <w:szCs w:val="17"/>
          <w:lang w:val="tr-TR"/>
        </w:rPr>
        <w:t>şahsen kimliğinizi ispatlamak suretiyle Şirketimize teslim etmeniz gerekmektedir. Hatırlatmak isteriz ki, Şirket tarafından başvurunun size ait olup olmadığının belirlenmesi ve böylece haklarınızı koruyabilmek amacıyla ek doğrulamalar istenebilir. Örneğin Şirkette kayıtlı olan e-posta adresiniz aracılığıyla başvuru yapmanız halinde Şirkette kayıtlı başka bir iletişim yöntemini kullanarak size ulaşabilir ve başvurunun size ait olup olmadığının teyidini isteyebiliriz.</w:t>
      </w:r>
    </w:p>
    <w:p w:rsidR="00451532" w:rsidRPr="00451532" w:rsidRDefault="00451532" w:rsidP="00451532">
      <w:pPr>
        <w:spacing w:after="225" w:line="240" w:lineRule="auto"/>
        <w:textAlignment w:val="baseline"/>
        <w:rPr>
          <w:rFonts w:ascii="Verdana" w:eastAsia="Times New Roman" w:hAnsi="Verdana" w:cs="Times New Roman"/>
          <w:color w:val="000000"/>
          <w:sz w:val="17"/>
          <w:szCs w:val="17"/>
          <w:lang w:val="tr-TR"/>
        </w:rPr>
      </w:pPr>
      <w:r w:rsidRPr="00451532">
        <w:rPr>
          <w:rFonts w:ascii="Verdana" w:eastAsia="Times New Roman" w:hAnsi="Verdana" w:cs="Times New Roman"/>
          <w:color w:val="000000"/>
          <w:sz w:val="17"/>
          <w:szCs w:val="17"/>
          <w:lang w:val="tr-TR"/>
        </w:rPr>
        <w:t> </w:t>
      </w:r>
    </w:p>
    <w:p w:rsidR="0024078A" w:rsidRDefault="00BB66DA">
      <w:pPr>
        <w:rPr>
          <w:lang w:val="tr-TR"/>
        </w:rPr>
      </w:pPr>
      <w:r>
        <w:rPr>
          <w:lang w:val="tr-TR"/>
        </w:rPr>
        <w:t xml:space="preserve">Bir kopyasını </w:t>
      </w:r>
      <w:r w:rsidR="00662A63">
        <w:rPr>
          <w:lang w:val="tr-TR"/>
        </w:rPr>
        <w:t xml:space="preserve">elden </w:t>
      </w:r>
      <w:bookmarkStart w:id="0" w:name="_GoBack"/>
      <w:bookmarkEnd w:id="0"/>
      <w:r>
        <w:rPr>
          <w:lang w:val="tr-TR"/>
        </w:rPr>
        <w:t>tebliğ aldım.</w:t>
      </w:r>
    </w:p>
    <w:p w:rsidR="00BB66DA" w:rsidRDefault="00BB66DA">
      <w:pPr>
        <w:rPr>
          <w:lang w:val="tr-TR"/>
        </w:rPr>
      </w:pPr>
      <w:r>
        <w:rPr>
          <w:lang w:val="tr-TR"/>
        </w:rPr>
        <w:t>Çalışan Adayı:</w:t>
      </w:r>
    </w:p>
    <w:p w:rsidR="00BB66DA" w:rsidRDefault="00BB66DA">
      <w:pPr>
        <w:rPr>
          <w:lang w:val="tr-TR"/>
        </w:rPr>
      </w:pPr>
      <w:r>
        <w:rPr>
          <w:lang w:val="tr-TR"/>
        </w:rPr>
        <w:t>İsim:</w:t>
      </w:r>
    </w:p>
    <w:p w:rsidR="00BB66DA" w:rsidRDefault="00BB66DA">
      <w:pPr>
        <w:rPr>
          <w:lang w:val="tr-TR"/>
        </w:rPr>
      </w:pPr>
      <w:r>
        <w:rPr>
          <w:lang w:val="tr-TR"/>
        </w:rPr>
        <w:t>Tarih:</w:t>
      </w:r>
    </w:p>
    <w:p w:rsidR="00BB66DA" w:rsidRPr="00451532" w:rsidRDefault="00BB66DA">
      <w:pPr>
        <w:rPr>
          <w:lang w:val="tr-TR"/>
        </w:rPr>
      </w:pPr>
      <w:r>
        <w:rPr>
          <w:lang w:val="tr-TR"/>
        </w:rPr>
        <w:t>İmza:</w:t>
      </w:r>
    </w:p>
    <w:sectPr w:rsidR="00BB66DA" w:rsidRPr="00451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A2"/>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330BA"/>
    <w:multiLevelType w:val="multilevel"/>
    <w:tmpl w:val="1D08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2F2BCA"/>
    <w:multiLevelType w:val="hybridMultilevel"/>
    <w:tmpl w:val="949E0352"/>
    <w:lvl w:ilvl="0" w:tplc="E84079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32"/>
    <w:rsid w:val="0024078A"/>
    <w:rsid w:val="003C49D9"/>
    <w:rsid w:val="003F6D03"/>
    <w:rsid w:val="00451532"/>
    <w:rsid w:val="005D5F67"/>
    <w:rsid w:val="00662A63"/>
    <w:rsid w:val="009A4FDD"/>
    <w:rsid w:val="00BB66DA"/>
    <w:rsid w:val="00FD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6E15"/>
  <w15:chartTrackingRefBased/>
  <w15:docId w15:val="{A8237E85-FDA3-4EC0-8F3D-052C5AC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1532"/>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532"/>
    <w:rPr>
      <w:rFonts w:ascii="Times New Roman" w:eastAsia="Times New Roman" w:hAnsi="Times New Roman" w:cs="Times New Roman"/>
      <w:b/>
      <w:bCs/>
      <w:kern w:val="36"/>
      <w:sz w:val="48"/>
      <w:szCs w:val="48"/>
      <w:lang w:val="tr-TR"/>
    </w:rPr>
  </w:style>
  <w:style w:type="paragraph" w:styleId="NormalWeb">
    <w:name w:val="Normal (Web)"/>
    <w:basedOn w:val="Normal"/>
    <w:uiPriority w:val="99"/>
    <w:semiHidden/>
    <w:unhideWhenUsed/>
    <w:rsid w:val="00451532"/>
    <w:pPr>
      <w:spacing w:before="100" w:beforeAutospacing="1" w:after="100" w:afterAutospacing="1" w:line="240" w:lineRule="auto"/>
    </w:pPr>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451532"/>
    <w:rPr>
      <w:color w:val="0000FF"/>
      <w:u w:val="single"/>
    </w:rPr>
  </w:style>
  <w:style w:type="paragraph" w:styleId="ListParagraph">
    <w:name w:val="List Paragraph"/>
    <w:basedOn w:val="Normal"/>
    <w:uiPriority w:val="34"/>
    <w:qFormat/>
    <w:rsid w:val="00451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6180">
      <w:bodyDiv w:val="1"/>
      <w:marLeft w:val="0"/>
      <w:marRight w:val="0"/>
      <w:marTop w:val="0"/>
      <w:marBottom w:val="0"/>
      <w:divBdr>
        <w:top w:val="none" w:sz="0" w:space="0" w:color="auto"/>
        <w:left w:val="none" w:sz="0" w:space="0" w:color="auto"/>
        <w:bottom w:val="none" w:sz="0" w:space="0" w:color="auto"/>
        <w:right w:val="none" w:sz="0" w:space="0" w:color="auto"/>
      </w:divBdr>
    </w:div>
    <w:div w:id="526531383">
      <w:bodyDiv w:val="1"/>
      <w:marLeft w:val="0"/>
      <w:marRight w:val="0"/>
      <w:marTop w:val="0"/>
      <w:marBottom w:val="0"/>
      <w:divBdr>
        <w:top w:val="none" w:sz="0" w:space="0" w:color="auto"/>
        <w:left w:val="none" w:sz="0" w:space="0" w:color="auto"/>
        <w:bottom w:val="none" w:sz="0" w:space="0" w:color="auto"/>
        <w:right w:val="none" w:sz="0" w:space="0" w:color="auto"/>
      </w:divBdr>
      <w:divsChild>
        <w:div w:id="244459230">
          <w:marLeft w:val="0"/>
          <w:marRight w:val="0"/>
          <w:marTop w:val="0"/>
          <w:marBottom w:val="0"/>
          <w:divBdr>
            <w:top w:val="none" w:sz="0" w:space="0" w:color="auto"/>
            <w:left w:val="none" w:sz="0" w:space="0" w:color="auto"/>
            <w:bottom w:val="none" w:sz="0" w:space="0" w:color="auto"/>
            <w:right w:val="none" w:sz="0" w:space="0" w:color="auto"/>
          </w:divBdr>
          <w:divsChild>
            <w:div w:id="21171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2464">
      <w:bodyDiv w:val="1"/>
      <w:marLeft w:val="0"/>
      <w:marRight w:val="0"/>
      <w:marTop w:val="0"/>
      <w:marBottom w:val="0"/>
      <w:divBdr>
        <w:top w:val="none" w:sz="0" w:space="0" w:color="auto"/>
        <w:left w:val="none" w:sz="0" w:space="0" w:color="auto"/>
        <w:bottom w:val="none" w:sz="0" w:space="0" w:color="auto"/>
        <w:right w:val="none" w:sz="0" w:space="0" w:color="auto"/>
      </w:divBdr>
    </w:div>
    <w:div w:id="1696006253">
      <w:bodyDiv w:val="1"/>
      <w:marLeft w:val="0"/>
      <w:marRight w:val="0"/>
      <w:marTop w:val="0"/>
      <w:marBottom w:val="0"/>
      <w:divBdr>
        <w:top w:val="none" w:sz="0" w:space="0" w:color="auto"/>
        <w:left w:val="none" w:sz="0" w:space="0" w:color="auto"/>
        <w:bottom w:val="none" w:sz="0" w:space="0" w:color="auto"/>
        <w:right w:val="none" w:sz="0" w:space="0" w:color="auto"/>
      </w:divBdr>
    </w:div>
    <w:div w:id="20444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astellas.com" TargetMode="External"/><Relationship Id="rId5" Type="http://schemas.openxmlformats.org/officeDocument/2006/relationships/hyperlink" Target="http://www.astellas.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 Altug[Altug Ozgun]</dc:creator>
  <cp:keywords/>
  <dc:description/>
  <cp:lastModifiedBy>Ozgun, Altug[Altug Ozgun]</cp:lastModifiedBy>
  <cp:revision>4</cp:revision>
  <dcterms:created xsi:type="dcterms:W3CDTF">2019-02-21T12:06:00Z</dcterms:created>
  <dcterms:modified xsi:type="dcterms:W3CDTF">2019-02-22T08:24:00Z</dcterms:modified>
</cp:coreProperties>
</file>