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Este Formulário de Solicitação de Subsídio/Grant da Organização de Saúde (HCO) pode ser usado por HCOs qualificados para enviar uma solicitação de Subsídio para apoiar a participação de Profissionais de Saúde (HCPs) em um congresso científico nacional ou internacional permitindo a educação do HCP que tenha um impacto significativo e positivo na assistência ao paciente. A Astellas mantém uma política estrita de não solicitar subsídios e não fornece subsídios com a finalidade de induzir ou recompensar prescrições de produtos da Astellas.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Todos os dados coletados neste formulário têm o propósito único e exclusivo de solicitar suporte educacional da Astellas.  Os dados não serão compartilhados com terceiros e serão armazenados somente para essa finalidade específica.</w:t>
      </w: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Seção 1: DETALHES DA SOLICITANTE DO SUBSÍDIO</w:t>
      </w:r>
    </w:p>
    <w:tbl>
      <w:tblPr>
        <w:tblW w:w="9247" w:type="dxa"/>
        <w:tblInd w:w="108" w:type="dxa"/>
        <w:tblLayout w:type="fixed"/>
        <w:tblCellMar>
          <w:left w:w="10" w:type="dxa"/>
          <w:right w:w="10" w:type="dxa"/>
        </w:tblCellMar>
        <w:tblLook w:val="0000" w:firstRow="0" w:lastRow="0" w:firstColumn="0" w:lastColumn="0" w:noHBand="0" w:noVBand="0"/>
      </w:tblPr>
      <w:tblGrid>
        <w:gridCol w:w="3657"/>
        <w:gridCol w:w="1045"/>
        <w:gridCol w:w="4545"/>
      </w:tblGrid>
      <w:tr w:rsidR="00A66B5A" w14:paraId="7BC721C6" w14:textId="77777777" w:rsidTr="003B705A">
        <w:trPr>
          <w:cantSplit/>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Nome da Organização de Saúde:</w:t>
            </w:r>
          </w:p>
          <w:p w14:paraId="748A6164" w14:textId="77777777" w:rsidR="00A66B5A" w:rsidRPr="00F770F7" w:rsidRDefault="003108AB">
            <w:pPr>
              <w:spacing w:after="0" w:line="240" w:lineRule="auto"/>
              <w:rPr>
                <w:b/>
                <w:bCs/>
              </w:rPr>
            </w:pPr>
            <w:r>
              <w:rPr>
                <w:rFonts w:ascii="Times New Roman" w:eastAsia="Times New Roman" w:hAnsi="Times New Roman" w:cs="Times New Roman"/>
                <w:b/>
                <w:bCs/>
                <w:sz w:val="24"/>
              </w:rPr>
              <w:t>     </w:t>
            </w:r>
          </w:p>
        </w:tc>
      </w:tr>
      <w:tr w:rsidR="00A66B5A" w14:paraId="782BFEA1" w14:textId="77777777" w:rsidTr="003B705A">
        <w:trPr>
          <w:cantSplit/>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color w:val="000000"/>
              </w:rPr>
              <w:t>Endereço:</w:t>
            </w:r>
            <w:r>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3B705A">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E-mail: </w:t>
            </w:r>
            <w:r>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URL do site da HCO: </w:t>
            </w:r>
            <w:r>
              <w:rPr>
                <w:rFonts w:ascii="Times New Roman" w:eastAsia="Times New Roman" w:hAnsi="Times New Roman" w:cs="Times New Roman"/>
                <w:b/>
                <w:bCs/>
                <w:sz w:val="24"/>
              </w:rPr>
              <w:t>     </w:t>
            </w:r>
            <w:r>
              <w:rPr>
                <w:rFonts w:ascii="Times New Roman" w:eastAsia="Times New Roman" w:hAnsi="Times New Roman" w:cs="Times New Roman"/>
                <w:b/>
                <w:bCs/>
                <w:color w:val="000000"/>
              </w:rPr>
              <w:t xml:space="preserve">  </w:t>
            </w:r>
          </w:p>
        </w:tc>
      </w:tr>
      <w:tr w:rsidR="00C348BC" w:rsidRPr="005D3EF2" w14:paraId="30B77B47" w14:textId="77777777" w:rsidTr="003B705A">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Pr>
                <w:rFonts w:ascii="Times New Roman" w:hAnsi="Times New Roman" w:cs="Times New Roman"/>
                <w:b/>
                <w:bCs/>
              </w:rPr>
              <w:t xml:space="preserve">Confirmo que minha organização é: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Hospital Público/Governamental</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Hospital geral, especializado ou de ensino financiado pelo governo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Hospital Particular</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Observação: a Astellas pode não atender solicitações de hospitais particulares, dependendo da região</w:t>
            </w:r>
          </w:p>
        </w:tc>
        <w:tc>
          <w:tcPr>
            <w:tcW w:w="454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Quantos HCPs estão empregados em seu hospital?  </w:t>
            </w:r>
          </w:p>
          <w:p w14:paraId="53C57A1D" w14:textId="77777777" w:rsidR="00BC26E1"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&lt;50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50 – 100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101 – 250     </w:t>
            </w:r>
          </w:p>
          <w:p w14:paraId="717F42E0" w14:textId="0ED31B28"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&gt;251 – 500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3B705A">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Associação/Sociedade Médica</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Reconhecidas nacionalmente, com administração profissional e estrutura de governança formal próprias.  Por exemplo, universidades públicas, sociedades de áreas de terapia específicas, instituições, associações, faculdades e universidades com uma estrutura de governança formal</w:t>
            </w:r>
          </w:p>
        </w:tc>
        <w:tc>
          <w:tcPr>
            <w:tcW w:w="454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Confirme se a sua Sociedade/Associação:</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Tem cobertura nacional (ou mais ampla)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Tem mais de 100 membros ativos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Tem um secretariado ou cargo semelhante para supervisionar seus membros/atividades</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Realiza reuniões para seus membros a cada ano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Não está configurada com o objetivo principal ou único de receber/distribuir subsídios de educação médica</w:t>
            </w:r>
          </w:p>
        </w:tc>
      </w:tr>
      <w:tr w:rsidR="00C348BC" w14:paraId="043B0CE0" w14:textId="77777777" w:rsidTr="003B705A">
        <w:trPr>
          <w:cantSplit/>
        </w:trPr>
        <w:tc>
          <w:tcPr>
            <w:tcW w:w="924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Observação: a Astellas </w:t>
            </w:r>
            <w:r>
              <w:rPr>
                <w:rFonts w:ascii="Times New Roman" w:hAnsi="Times New Roman" w:cs="Times New Roman"/>
                <w:b/>
                <w:bCs/>
                <w:caps/>
                <w:sz w:val="20"/>
                <w:szCs w:val="20"/>
              </w:rPr>
              <w:t>não</w:t>
            </w:r>
            <w:r>
              <w:rPr>
                <w:rFonts w:ascii="Times New Roman" w:hAnsi="Times New Roman" w:cs="Times New Roman"/>
                <w:sz w:val="20"/>
                <w:szCs w:val="20"/>
              </w:rPr>
              <w:t xml:space="preserve"> apoia </w:t>
            </w:r>
            <w:r>
              <w:rPr>
                <w:rFonts w:ascii="Times New Roman" w:hAnsi="Times New Roman" w:cs="Times New Roman"/>
                <w:color w:val="000000"/>
                <w:sz w:val="20"/>
                <w:szCs w:val="20"/>
              </w:rPr>
              <w:t>Centros de Saúde, Clínicas Gerais/Clínicas Privadas, Associações e Grupos Profissionais Não Reconhecidos Nacionalmente e/ou Proprietários/Geridos por Profissionais de Saúde</w:t>
            </w:r>
          </w:p>
          <w:p w14:paraId="42DF16F5" w14:textId="1C9ECE4E" w:rsidR="00C348BC" w:rsidRPr="0073160A" w:rsidRDefault="00C348BC" w:rsidP="00C348BC">
            <w:pPr>
              <w:jc w:val="both"/>
              <w:rPr>
                <w:rFonts w:ascii="Times New Roman" w:hAnsi="Times New Roman" w:cs="Times New Roman"/>
                <w:b/>
                <w:bCs/>
              </w:rPr>
            </w:pPr>
            <w:r>
              <w:rPr>
                <w:rFonts w:ascii="Times New Roman" w:hAnsi="Times New Roman" w:cs="Times New Roman"/>
                <w:b/>
                <w:bCs/>
              </w:rPr>
              <w:t>Confirmo o seguinte sobre a minha organização:</w:t>
            </w:r>
          </w:p>
          <w:p w14:paraId="03808A20" w14:textId="1027B8A7" w:rsidR="00C348BC" w:rsidRPr="00BE1CC1" w:rsidRDefault="00C348BC" w:rsidP="00C348BC">
            <w:pPr>
              <w:ind w:left="318" w:hanging="318"/>
              <w:jc w:val="both"/>
              <w:rPr>
                <w:rFonts w:ascii="Times New Roman" w:hAnsi="Times New Roman" w:cs="Times New Roman"/>
              </w:rPr>
            </w:pPr>
            <w:r>
              <w:rPr>
                <w:rFonts w:eastAsia="MS Gothic"/>
              </w:rPr>
              <w:t>☐</w:t>
            </w:r>
            <w:r>
              <w:rPr>
                <w:rFonts w:ascii="Times New Roman" w:hAnsi="Times New Roman" w:cs="Times New Roman"/>
                <w:color w:val="000000"/>
              </w:rPr>
              <w:t xml:space="preserve"> A</w:t>
            </w:r>
            <w:r>
              <w:rPr>
                <w:rFonts w:ascii="Times New Roman" w:hAnsi="Times New Roman" w:cs="Times New Roman"/>
              </w:rPr>
              <w:t xml:space="preserve"> minha organização, ou qualquer um de seus executivos ou diretores, NÃO foi acusada ou condenada por qualquer questão envolvendo suborno, corrupção, fraude ou lavagem de dinheiro nos últimos cinco (5) anos.</w:t>
            </w:r>
          </w:p>
          <w:p w14:paraId="753FAE49" w14:textId="7FFFDAA3" w:rsidR="00C348BC" w:rsidRPr="00BE1CC1" w:rsidRDefault="00C348BC" w:rsidP="00C348BC">
            <w:pPr>
              <w:ind w:left="318" w:hanging="318"/>
              <w:jc w:val="both"/>
              <w:rPr>
                <w:rFonts w:ascii="Times New Roman" w:hAnsi="Times New Roman" w:cs="Times New Roman"/>
              </w:rPr>
            </w:pPr>
            <w:r>
              <w:rPr>
                <w:rFonts w:eastAsia="MS Gothic"/>
              </w:rPr>
              <w:t>☐</w:t>
            </w:r>
            <w:r>
              <w:rPr>
                <w:rFonts w:ascii="Times New Roman" w:hAnsi="Times New Roman" w:cs="Times New Roman"/>
                <w:color w:val="000000"/>
              </w:rPr>
              <w:t xml:space="preserve"> Os fundos irão</w:t>
            </w:r>
            <w:r>
              <w:rPr>
                <w:rFonts w:ascii="Times New Roman" w:hAnsi="Times New Roman" w:cs="Times New Roman"/>
              </w:rPr>
              <w:t xml:space="preserve"> para uma conta do banco central sujeita a governança/processo de auditoria interna aplicada pela organização de acordo com os requisitos fiscais locais.</w:t>
            </w:r>
          </w:p>
          <w:p w14:paraId="234F59B6" w14:textId="75C12A69" w:rsidR="00C348BC" w:rsidRDefault="00C348BC" w:rsidP="00C348BC">
            <w:pPr>
              <w:spacing w:after="0" w:line="240" w:lineRule="auto"/>
              <w:rPr>
                <w:rFonts w:ascii="Times New Roman" w:hAnsi="Times New Roman" w:cs="Times New Roman"/>
                <w:color w:val="000000"/>
              </w:rPr>
            </w:pPr>
            <w:r>
              <w:rPr>
                <w:rFonts w:ascii="MS Gothic" w:eastAsia="MS Gothic" w:hAnsi="MS Gothic"/>
              </w:rPr>
              <w:t>☐</w:t>
            </w:r>
            <w:r>
              <w:rPr>
                <w:color w:val="000000"/>
              </w:rPr>
              <w:t xml:space="preserve"> </w:t>
            </w:r>
            <w:r>
              <w:rPr>
                <w:rFonts w:ascii="Times New Roman" w:hAnsi="Times New Roman" w:cs="Times New Roman"/>
                <w:color w:val="000000"/>
              </w:rPr>
              <w:t>Minha organização tem capacidade para organizar e executar os requisitos logísticos dessas solicitações por meio de sua própria equipe administrativa ou de terceiros.</w:t>
            </w:r>
          </w:p>
          <w:p w14:paraId="14E3DA51" w14:textId="3A212FFC" w:rsidR="00227A1D" w:rsidRPr="00227A1D" w:rsidRDefault="00227A1D" w:rsidP="00227A1D">
            <w:pPr>
              <w:tabs>
                <w:tab w:val="left" w:pos="3310"/>
              </w:tabs>
              <w:rPr>
                <w:rFonts w:ascii="Times New Roman" w:eastAsia="Times New Roman" w:hAnsi="Times New Roman" w:cs="Times New Roman"/>
              </w:rPr>
            </w:pPr>
            <w:r>
              <w:rPr>
                <w:rFonts w:ascii="Times New Roman" w:eastAsia="Times New Roman" w:hAnsi="Times New Roman" w:cs="Times New Roman"/>
              </w:rPr>
              <w:tab/>
            </w:r>
          </w:p>
        </w:tc>
      </w:tr>
      <w:tr w:rsidR="00C348BC" w14:paraId="596C05E1" w14:textId="77777777" w:rsidTr="003B705A">
        <w:trPr>
          <w:cantSplit/>
        </w:trPr>
        <w:tc>
          <w:tcPr>
            <w:tcW w:w="924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Pr>
                <w:rFonts w:ascii="Times New Roman" w:hAnsi="Times New Roman" w:cs="Times New Roman"/>
                <w:b/>
                <w:bCs/>
              </w:rPr>
              <w:t xml:space="preserve">Qual tópico de educação médica será coberto por esse subsídio?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Pr>
                <w:rFonts w:ascii="Times New Roman" w:hAnsi="Times New Roman" w:cs="Times New Roman"/>
                <w:i/>
                <w:iCs/>
              </w:rPr>
              <w:t>(selecione apenas o tópico mais relevante)</w:t>
            </w:r>
          </w:p>
        </w:tc>
      </w:tr>
      <w:tr w:rsidR="00C348BC" w14:paraId="46F79262" w14:textId="77777777" w:rsidTr="003B705A">
        <w:trPr>
          <w:cantSplit/>
        </w:trPr>
        <w:tc>
          <w:tcPr>
            <w:tcW w:w="924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Tabelacomgrade"/>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 xml:space="preserve">Oncologia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Hematologia</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Nefrologia</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Urologia</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 xml:space="preserve">Imunologia (inclusive transplante)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Saúde da mulher</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B705A">
        <w:trPr>
          <w:cantSplit/>
          <w:trHeight w:val="1322"/>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Sobre sua organização: </w:t>
            </w:r>
            <w:r>
              <w:rPr>
                <w:rFonts w:ascii="Times New Roman" w:eastAsia="Times New Roman" w:hAnsi="Times New Roman" w:cs="Times New Roman"/>
                <w:color w:val="000000"/>
              </w:rPr>
              <w:t>(Inclua uma breve descrição de sua organização e por que você acredita que ela é uma boa candidata a um subsídio da HCO):</w:t>
            </w:r>
          </w:p>
          <w:p w14:paraId="0DC40257" w14:textId="6E92EE21" w:rsidR="00C348BC" w:rsidRDefault="00FC49B5" w:rsidP="009F657D">
            <w:pPr>
              <w:jc w:val="both"/>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48EB25E3" w14:textId="77777777" w:rsidR="00A66B5A" w:rsidRDefault="00A66B5A">
      <w:pPr>
        <w:spacing w:after="0" w:line="240" w:lineRule="auto"/>
        <w:rPr>
          <w:rFonts w:ascii="Times New Roman" w:eastAsia="Times New Roman" w:hAnsi="Times New Roman" w:cs="Times New Roman"/>
          <w:sz w:val="24"/>
        </w:rPr>
      </w:pPr>
    </w:p>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Pr>
          <w:rFonts w:ascii="Times New Roman" w:hAnsi="Times New Roman" w:cs="Times New Roman"/>
          <w:b/>
          <w:bCs/>
        </w:rPr>
        <w:t>SEÇÃO 2: DETALHES DO EVENTO</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Nome do evento: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Data e local do evento: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Site do Congresso ou Evento: (</w:t>
            </w:r>
            <w:r>
              <w:rPr>
                <w:rFonts w:ascii="Times New Roman" w:hAnsi="Times New Roman" w:cs="Times New Roman"/>
                <w:i/>
                <w:iCs/>
              </w:rPr>
              <w:t>obrigatório)</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Agenda/Detalhes do Evento: </w:t>
            </w:r>
            <w:r>
              <w:rPr>
                <w:rFonts w:ascii="Times New Roman" w:hAnsi="Times New Roman" w:cs="Times New Roman"/>
                <w:i/>
                <w:iCs/>
              </w:rPr>
              <w:t>(forneça ou anexe agenda/detalhes; ou insira o URL relevante da página oficial do congresso)</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tbl>
      <w:tblPr>
        <w:tblStyle w:val="Tabelacomgrade"/>
        <w:tblW w:w="9242" w:type="dxa"/>
        <w:tblInd w:w="113" w:type="dxa"/>
        <w:tblLook w:val="04A0" w:firstRow="1" w:lastRow="0" w:firstColumn="1" w:lastColumn="0" w:noHBand="0" w:noVBand="1"/>
      </w:tblPr>
      <w:tblGrid>
        <w:gridCol w:w="4676"/>
        <w:gridCol w:w="4566"/>
      </w:tblGrid>
      <w:tr w:rsidR="00A2519B" w:rsidRPr="00D720D6" w14:paraId="53536E3F" w14:textId="77777777" w:rsidTr="003B705A">
        <w:trPr>
          <w:trHeight w:val="2753"/>
        </w:trPr>
        <w:tc>
          <w:tcPr>
            <w:tcW w:w="4676" w:type="dxa"/>
          </w:tcPr>
          <w:p w14:paraId="7207F78E"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lastRenderedPageBreak/>
              <w:t xml:space="preserve">Avaliação das necessidades: </w:t>
            </w:r>
            <w:r>
              <w:rPr>
                <w:rFonts w:ascii="Times New Roman" w:hAnsi="Times New Roman" w:cs="Times New Roman"/>
                <w:i/>
                <w:iCs/>
              </w:rPr>
              <w:t>(forneça detalhes sobre: Qual necessidade ou lacuna educacional essa solicitação atende?  A atividade médica atende a uma necessidade científica/médica importante? A atividade promoverá o conhecimento científico ou a prática clínica?)</w:t>
            </w:r>
          </w:p>
          <w:p w14:paraId="36B107A9" w14:textId="77777777" w:rsidR="00A2519B" w:rsidRPr="00D720D6" w:rsidRDefault="00A2519B" w:rsidP="006D229C">
            <w:pPr>
              <w:jc w:val="both"/>
              <w:rPr>
                <w:rFonts w:ascii="Times New Roman" w:hAnsi="Times New Roman" w:cs="Times New Roman"/>
                <w:b/>
                <w:bCs/>
              </w:rPr>
            </w:pPr>
          </w:p>
          <w:p w14:paraId="2A7E5B06" w14:textId="7421963C" w:rsidR="008B199F" w:rsidRPr="00D720D6" w:rsidRDefault="00A2519B" w:rsidP="00A76753">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t xml:space="preserve">Resultados Educacionais: </w:t>
            </w:r>
            <w:r>
              <w:rPr>
                <w:rFonts w:ascii="Times New Roman" w:hAnsi="Times New Roman" w:cs="Times New Roman"/>
                <w:i/>
                <w:iCs/>
              </w:rPr>
              <w:t>(forneça detalhes sobre: Como os resultados educacionais serão medidos?  Como a mudança no conhecimento do profissional de saúde será medida?  Como o impacto no atendimento ao paciente será medido?  Como o conhecimento será compartilhado?)</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Pr>
                <w:rFonts w:ascii="Times New Roman" w:hAnsi="Times New Roman" w:cs="Times New Roman"/>
                <w:b/>
                <w:bCs/>
              </w:rPr>
              <w:t>Esse evento é credenciado por um órgão credenciamento reconhecido?</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Sim </w:t>
            </w:r>
            <w:r>
              <w:rPr>
                <w:rFonts w:ascii="Times New Roman" w:hAnsi="Times New Roman" w:cs="Times New Roman"/>
                <w:i/>
                <w:iCs/>
              </w:rPr>
              <w:t>(forneça os detalhes do provedor credenciado)</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Não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Pr>
                <w:rFonts w:ascii="Times New Roman" w:hAnsi="Times New Roman" w:cs="Times New Roman"/>
                <w:b/>
                <w:bCs/>
              </w:rPr>
              <w:t>Conference Vetting System (CVS) – e4ethics:*</w:t>
            </w:r>
          </w:p>
          <w:p w14:paraId="4CA6E1E8" w14:textId="77777777" w:rsidR="00A2519B" w:rsidRPr="00D720D6" w:rsidRDefault="00A2519B" w:rsidP="00E92A2A">
            <w:pPr>
              <w:rPr>
                <w:rFonts w:ascii="Times New Roman" w:hAnsi="Times New Roman" w:cs="Times New Roman"/>
                <w:color w:val="000000"/>
                <w:lang w:val="en-GB"/>
              </w:rPr>
            </w:pPr>
            <w:r>
              <w:rPr>
                <w:rFonts w:ascii="Times New Roman" w:hAnsi="Times New Roman" w:cs="Times New Roman"/>
              </w:rPr>
              <w:t xml:space="preserve">O evento recebeu uma avaliação positiva sobre o e4ethics?  Isso é necessário para que a Astellas considere o apoio para um evento aplicável.  </w:t>
            </w:r>
            <w:hyperlink r:id="rId10" w:history="1">
              <w:r>
                <w:rPr>
                  <w:rStyle w:val="Hyperlink"/>
                  <w:rFonts w:ascii="Times New Roman" w:hAnsi="Times New Roman" w:cs="Times New Roman"/>
                </w:rPr>
                <w:t>Pesquisar eventos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Sim </w:t>
            </w:r>
          </w:p>
          <w:p w14:paraId="2E91848E" w14:textId="5D21888D"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Não </w:t>
            </w:r>
          </w:p>
          <w:p w14:paraId="1F970278" w14:textId="4376CF55" w:rsidR="00A2519B" w:rsidRPr="00D720D6" w:rsidRDefault="00A2519B" w:rsidP="006D229C">
            <w:pPr>
              <w:jc w:val="both"/>
              <w:rPr>
                <w:rFonts w:ascii="Times New Roman" w:hAnsi="Times New Roman" w:cs="Times New Roman"/>
                <w:i/>
                <w:iCs/>
                <w:lang w:val="en-GB"/>
              </w:rPr>
            </w:pPr>
            <w:r>
              <w:rPr>
                <w:rFonts w:eastAsia="MS Gothic"/>
              </w:rPr>
              <w:t>☐</w:t>
            </w:r>
            <w:r>
              <w:rPr>
                <w:rFonts w:ascii="Times New Roman" w:hAnsi="Times New Roman" w:cs="Times New Roman"/>
              </w:rPr>
              <w:t xml:space="preserve"> Não se aplica </w:t>
            </w:r>
            <w:r>
              <w:rPr>
                <w:rFonts w:ascii="Times New Roman" w:hAnsi="Times New Roman" w:cs="Times New Roman"/>
                <w:i/>
                <w:iCs/>
              </w:rPr>
              <w:t>(explique o motivo)</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Pr>
                <w:rFonts w:ascii="Times New Roman" w:hAnsi="Times New Roman" w:cs="Times New Roman"/>
                <w:b/>
                <w:bCs/>
                <w:sz w:val="20"/>
                <w:szCs w:val="20"/>
              </w:rPr>
              <w:t xml:space="preserve">* </w:t>
            </w:r>
            <w:r>
              <w:rPr>
                <w:rFonts w:ascii="Times New Roman" w:hAnsi="Times New Roman" w:cs="Times New Roman"/>
                <w:i/>
                <w:iCs/>
                <w:sz w:val="20"/>
                <w:szCs w:val="20"/>
              </w:rPr>
              <w:t>Esta avaliação é necessária para as principais reuniões internacionais realizadas em países dentro do escopo do Código EFPIA e espera-se que atraia um total de pelo menos 500 participantes de mais de cinco países. Congressos inteiramente virtuais, sem delegados presenciais, estão fora do escopo.</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Pr>
          <w:rFonts w:ascii="Times New Roman" w:hAnsi="Times New Roman" w:cs="Times New Roman"/>
          <w:b/>
          <w:bCs/>
        </w:rPr>
        <w:t>SEÇÃO 3: DETALHES DA SOLICITAÇÃO DO SUBSÍDIO</w:t>
      </w:r>
    </w:p>
    <w:tbl>
      <w:tblPr>
        <w:tblW w:w="0" w:type="auto"/>
        <w:tblInd w:w="108" w:type="dxa"/>
        <w:tblCellMar>
          <w:left w:w="10" w:type="dxa"/>
          <w:right w:w="10" w:type="dxa"/>
        </w:tblCellMar>
        <w:tblLook w:val="0000" w:firstRow="0" w:lastRow="0" w:firstColumn="0" w:lastColumn="0" w:noHBand="0" w:noVBand="0"/>
      </w:tblPr>
      <w:tblGrid>
        <w:gridCol w:w="4533"/>
        <w:gridCol w:w="4709"/>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Subsídio requerido até a data:</w:t>
            </w:r>
          </w:p>
          <w:p w14:paraId="70B68FC9" w14:textId="011D6C96" w:rsidR="00A66B5A" w:rsidRDefault="00CD2C16">
            <w:pPr>
              <w:spacing w:after="0" w:line="240" w:lineRule="auto"/>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Pr>
                <w:rFonts w:ascii="Times New Roman" w:hAnsi="Times New Roman" w:cs="Times New Roman"/>
                <w:b/>
                <w:bCs/>
              </w:rPr>
              <w:t xml:space="preserve">Número de HCPs para apoiar (máx. 10): </w:t>
            </w:r>
            <w:r>
              <w:rPr>
                <w:color w:val="000000"/>
              </w:rPr>
              <w:fldChar w:fldCharType="begin">
                <w:ffData>
                  <w:name w:val="Text3"/>
                  <w:enabled/>
                  <w:calcOnExit w:val="0"/>
                  <w:textInput/>
                </w:ffData>
              </w:fldChar>
            </w:r>
            <w:r w:rsidRPr="007717CA">
              <w:rPr>
                <w:color w:val="000000"/>
              </w:rPr>
              <w:instrText xml:space="preserve"> FORMTEXT </w:instrText>
            </w:r>
            <w:r>
              <w:rPr>
                <w:color w:val="000000"/>
              </w:rPr>
            </w:r>
            <w:r>
              <w:rPr>
                <w:color w:val="000000"/>
              </w:rPr>
              <w:fldChar w:fldCharType="separate"/>
            </w:r>
            <w:r w:rsidRPr="007717CA">
              <w:rPr>
                <w:noProof/>
              </w:rPr>
              <w:t>     </w:t>
            </w:r>
            <w:r>
              <w:fldChar w:fldCharType="end"/>
            </w:r>
          </w:p>
          <w:p w14:paraId="26B6FA79" w14:textId="5ED76D64" w:rsidR="00A66B5A" w:rsidRPr="00C8200E" w:rsidRDefault="00A2519B" w:rsidP="00A2519B">
            <w:pPr>
              <w:spacing w:after="0" w:line="240" w:lineRule="auto"/>
              <w:rPr>
                <w:sz w:val="20"/>
                <w:szCs w:val="20"/>
              </w:rPr>
            </w:pPr>
            <w:r>
              <w:rPr>
                <w:rFonts w:ascii="Times New Roman" w:hAnsi="Times New Roman" w:cs="Times New Roman"/>
                <w:i/>
                <w:iCs/>
                <w:sz w:val="20"/>
                <w:szCs w:val="20"/>
              </w:rPr>
              <w:t>(a menos que exigido pela legislação local, você NÃO deve divulgar nomes ou detalhes de HCPs para a Astellas)</w:t>
            </w:r>
            <w:r>
              <w:rPr>
                <w:rFonts w:ascii="Times New Roman" w:eastAsia="Times New Roman" w:hAnsi="Times New Roman" w:cs="Times New Roman"/>
                <w:sz w:val="20"/>
                <w:szCs w:val="20"/>
              </w:rPr>
              <w:t>    </w:t>
            </w:r>
          </w:p>
        </w:tc>
      </w:tr>
    </w:tbl>
    <w:tbl>
      <w:tblPr>
        <w:tblStyle w:val="Tabelacomgrade"/>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 xml:space="preserve">Âmbito do suporte solicitado: </w:t>
            </w:r>
            <w:r>
              <w:rPr>
                <w:rFonts w:ascii="Times New Roman" w:hAnsi="Times New Roman" w:cs="Times New Roman"/>
                <w:i/>
                <w:iCs/>
              </w:rPr>
              <w:t>(forneça um detalhamento dos custos dos itens para os quais o financiamento do subsídio será utilizado)</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Pr>
                <w:rFonts w:eastAsia="MS Gothic"/>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Taxas de inscrição:</w:t>
            </w:r>
          </w:p>
          <w:p w14:paraId="307D20C4" w14:textId="2A166EEE" w:rsidR="00A2519B" w:rsidRDefault="00A2519B" w:rsidP="006D229C">
            <w:pPr>
              <w:rPr>
                <w:rFonts w:ascii="Times New Roman" w:hAnsi="Times New Roman" w:cs="Times New Roman"/>
              </w:rPr>
            </w:pPr>
            <w:r>
              <w:rPr>
                <w:rFonts w:ascii="Times New Roman" w:hAnsi="Times New Roman" w:cs="Times New Roman"/>
              </w:rPr>
              <w:t xml:space="preserve">NOTA: para congressos internacionais, a Astellas financia apenas as taxas de inscrição. </w:t>
            </w:r>
          </w:p>
          <w:tbl>
            <w:tblPr>
              <w:tblStyle w:val="Tabelacomgrade"/>
              <w:tblW w:w="0" w:type="auto"/>
              <w:tblLook w:val="04A0" w:firstRow="1" w:lastRow="0" w:firstColumn="1" w:lastColumn="0" w:noHBand="0" w:noVBand="1"/>
            </w:tblPr>
            <w:tblGrid>
              <w:gridCol w:w="1349"/>
              <w:gridCol w:w="4548"/>
              <w:gridCol w:w="1140"/>
              <w:gridCol w:w="1417"/>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Nº de HCPs</w:t>
                  </w:r>
                </w:p>
                <w:p w14:paraId="104651D8"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rPr>
                    <w:t>(máx. de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Detalhes das taxas de registro</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Custo na moeda do local do congresso</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Custo na moeda local</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690" w:type="dxa"/>
                  <w:tcBorders>
                    <w:bottom w:val="single" w:sz="4" w:space="0" w:color="auto"/>
                  </w:tcBorders>
                </w:tcPr>
                <w:p w14:paraId="5BC51B20" w14:textId="61FDB6C5"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Presencial / </w:t>
                  </w:r>
                  <w:r>
                    <w:rPr>
                      <w:rFonts w:eastAsia="MS Gothic"/>
                    </w:rPr>
                    <w:t>☐</w:t>
                  </w:r>
                  <w:r>
                    <w:rPr>
                      <w:rFonts w:ascii="Times New Roman" w:hAnsi="Times New Roman" w:cs="Times New Roman"/>
                    </w:rPr>
                    <w:t xml:space="preserve"> Virtual  </w:t>
                  </w:r>
                </w:p>
                <w:p w14:paraId="33AE7836" w14:textId="23EFD542"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Membro / </w:t>
                  </w:r>
                  <w:r>
                    <w:rPr>
                      <w:rFonts w:eastAsia="MS Gothic"/>
                    </w:rPr>
                    <w:t>☐</w:t>
                  </w:r>
                  <w:r>
                    <w:rPr>
                      <w:rFonts w:ascii="Times New Roman" w:hAnsi="Times New Roman" w:cs="Times New Roman"/>
                    </w:rPr>
                    <w:t xml:space="preserve"> Não membro</w:t>
                  </w:r>
                </w:p>
                <w:p w14:paraId="47468470" w14:textId="0D2977CB" w:rsidR="00A2519B" w:rsidRDefault="00A2519B" w:rsidP="006D229C">
                  <w:pPr>
                    <w:rPr>
                      <w:rFonts w:ascii="Times New Roman" w:hAnsi="Times New Roman" w:cs="Times New Roman"/>
                      <w:lang w:val="en-GB"/>
                    </w:rPr>
                  </w:pPr>
                  <w:r>
                    <w:rPr>
                      <w:rFonts w:eastAsia="MS Gothic"/>
                    </w:rPr>
                    <w:t>☐</w:t>
                  </w:r>
                  <w:r>
                    <w:rPr>
                      <w:rFonts w:ascii="Times New Roman" w:hAnsi="Times New Roman" w:cs="Times New Roman"/>
                    </w:rPr>
                    <w:t xml:space="preserve"> Antecipado / </w:t>
                  </w:r>
                  <w:r>
                    <w:rPr>
                      <w:rFonts w:eastAsia="MS Gothic"/>
                    </w:rPr>
                    <w:t>☐</w:t>
                  </w:r>
                  <w:r>
                    <w:rPr>
                      <w:rFonts w:ascii="Times New Roman" w:hAnsi="Times New Roman" w:cs="Times New Roman"/>
                    </w:rPr>
                    <w:t xml:space="preserve"> Padrão </w:t>
                  </w:r>
                </w:p>
                <w:p w14:paraId="775387D6" w14:textId="574003CE" w:rsidR="00A2519B" w:rsidRPr="003D12CB" w:rsidRDefault="00A2519B" w:rsidP="006D229C">
                  <w:pPr>
                    <w:rPr>
                      <w:rFonts w:ascii="Times New Roman" w:hAnsi="Times New Roman" w:cs="Times New Roman"/>
                      <w:lang w:val="en-GB"/>
                    </w:rPr>
                  </w:pPr>
                  <w:r>
                    <w:rPr>
                      <w:rFonts w:eastAsia="MS Gothic"/>
                    </w:rPr>
                    <w:t>☐</w:t>
                  </w:r>
                  <w:r>
                    <w:rPr>
                      <w:rFonts w:ascii="Times New Roman" w:hAnsi="Times New Roman" w:cs="Times New Roman"/>
                      <w:color w:val="000000"/>
                    </w:rPr>
                    <w:t xml:space="preserve"> </w:t>
                  </w:r>
                  <w:r>
                    <w:rPr>
                      <w:rFonts w:ascii="Times New Roman" w:hAnsi="Times New Roman" w:cs="Times New Roman"/>
                    </w:rPr>
                    <w:t xml:space="preserve">Outros: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147" w:type="dxa"/>
                </w:tcPr>
                <w:p w14:paraId="5A8F2410"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445" w:type="dxa"/>
                </w:tcPr>
                <w:p w14:paraId="40675573"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Pr>
                      <w:rFonts w:ascii="Times New Roman" w:hAnsi="Times New Roman" w:cs="Times New Roman"/>
                      <w:b/>
                      <w:bCs/>
                    </w:rPr>
                    <w:t>Subtotal ‘A’</w:t>
                  </w:r>
                </w:p>
              </w:tc>
              <w:tc>
                <w:tcPr>
                  <w:tcW w:w="1445" w:type="dxa"/>
                </w:tcPr>
                <w:p w14:paraId="6758DAB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Pr>
                <w:rFonts w:eastAsia="MS Gothic"/>
              </w:rPr>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Viagem e hospedagem:</w:t>
            </w:r>
          </w:p>
          <w:p w14:paraId="1464777C" w14:textId="0436B0DF" w:rsidR="00A2519B" w:rsidRPr="003D12CB" w:rsidRDefault="00A2519B" w:rsidP="004122C5">
            <w:pPr>
              <w:ind w:left="740" w:hanging="740"/>
              <w:rPr>
                <w:rFonts w:ascii="Times New Roman" w:hAnsi="Times New Roman" w:cs="Times New Roman"/>
              </w:rPr>
            </w:pPr>
            <w:r>
              <w:rPr>
                <w:rFonts w:ascii="Times New Roman" w:hAnsi="Times New Roman" w:cs="Times New Roman"/>
              </w:rPr>
              <w:t xml:space="preserve">NOTA: viagens e acomodações razoáveis podem ser financiadas apenas para HCPs que participam de congressos domésticos / se o local do congresso internacional for no país de residência dos HCPs.  </w:t>
            </w:r>
          </w:p>
          <w:tbl>
            <w:tblPr>
              <w:tblStyle w:val="Tabelacomgrade"/>
              <w:tblW w:w="0" w:type="auto"/>
              <w:tblLook w:val="04A0" w:firstRow="1" w:lastRow="0" w:firstColumn="1" w:lastColumn="0" w:noHBand="0" w:noVBand="1"/>
            </w:tblPr>
            <w:tblGrid>
              <w:gridCol w:w="1667"/>
              <w:gridCol w:w="1273"/>
              <w:gridCol w:w="3058"/>
              <w:gridCol w:w="1104"/>
              <w:gridCol w:w="1352"/>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lastRenderedPageBreak/>
                    <w:t>Item</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Nº de HCPs</w:t>
                  </w:r>
                </w:p>
                <w:p w14:paraId="019D579D"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sz w:val="21"/>
                      <w:szCs w:val="21"/>
                    </w:rPr>
                    <w:t>(máx. de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Detalhes</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Custo na moeda cobrada</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Custo na moeda local</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Viagem</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Pr>
                <w:p w14:paraId="5EA1EF55"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(taxas de voo/trem por HCP)</w:t>
                  </w:r>
                </w:p>
              </w:tc>
              <w:tc>
                <w:tcPr>
                  <w:tcW w:w="1118" w:type="dxa"/>
                </w:tcPr>
                <w:p w14:paraId="05677E41"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6E632614"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(Forneça detalhes sobre o modo de transporte, tarifa e classe de serviço ou como os custos de transporte foram calculados)</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Acomodação</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(Nº de noites X custo/noite por HCP)</w:t>
                  </w:r>
                </w:p>
              </w:tc>
              <w:tc>
                <w:tcPr>
                  <w:tcW w:w="1118" w:type="dxa"/>
                </w:tcPr>
                <w:p w14:paraId="2A0610D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45C10011"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(Forneça o nome do hotel previsto ou como os custos de acomodação foram calculados, incluindo a classificação por estrelas)</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Pr>
                      <w:rFonts w:ascii="Times New Roman" w:hAnsi="Times New Roman" w:cs="Times New Roman"/>
                      <w:b/>
                      <w:bCs/>
                    </w:rPr>
                    <w:t>Subtotal ‘B’</w:t>
                  </w:r>
                </w:p>
              </w:tc>
              <w:tc>
                <w:tcPr>
                  <w:tcW w:w="1384" w:type="dxa"/>
                </w:tcPr>
                <w:p w14:paraId="08D49352"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273"/>
        <w:gridCol w:w="4969"/>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lastRenderedPageBreak/>
              <w:t>Descrição do apoio solicitado:</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Tabelacomgrade"/>
        <w:tblW w:w="9242" w:type="dxa"/>
        <w:tblInd w:w="113" w:type="dxa"/>
        <w:tblLook w:val="04A0" w:firstRow="1" w:lastRow="0" w:firstColumn="1" w:lastColumn="0" w:noHBand="0" w:noVBand="1"/>
      </w:tblPr>
      <w:tblGrid>
        <w:gridCol w:w="6182"/>
        <w:gridCol w:w="1913"/>
        <w:gridCol w:w="1147"/>
      </w:tblGrid>
      <w:tr w:rsidR="00A2519B" w:rsidRPr="00B10A53" w14:paraId="2FEABC6A" w14:textId="77777777" w:rsidTr="004122C5">
        <w:trPr>
          <w:trHeight w:val="719"/>
        </w:trPr>
        <w:tc>
          <w:tcPr>
            <w:tcW w:w="8095"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Valor total solicitado (Subtotal 'A' + Subtotal 'B'): </w:t>
            </w:r>
          </w:p>
          <w:p w14:paraId="71AF3305" w14:textId="77777777" w:rsidR="00A2519B" w:rsidRPr="00110272" w:rsidRDefault="00A2519B" w:rsidP="00E92A2A">
            <w:pPr>
              <w:rPr>
                <w:rFonts w:ascii="Times New Roman" w:hAnsi="Times New Roman" w:cs="Times New Roman"/>
                <w:i/>
                <w:iCs/>
              </w:rPr>
            </w:pPr>
            <w:r>
              <w:rPr>
                <w:rFonts w:ascii="Times New Roman" w:hAnsi="Times New Roman" w:cs="Times New Roman"/>
                <w:i/>
                <w:iCs/>
              </w:rPr>
              <w:t>O valor solicitado será primeiro analisado pela Astellas. Se o subsídio for aprovado, não garantimos que o valor aqui solicitado será concedido integralmente.</w:t>
            </w:r>
          </w:p>
        </w:tc>
        <w:tc>
          <w:tcPr>
            <w:tcW w:w="1147" w:type="dxa"/>
          </w:tcPr>
          <w:p w14:paraId="1D6FAE6E" w14:textId="77777777" w:rsidR="00A2519B"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Pr>
                <w:rFonts w:ascii="Times New Roman" w:hAnsi="Times New Roman" w:cs="Times New Roman"/>
                <w:b/>
                <w:bCs/>
                <w:i/>
                <w:iCs/>
                <w:color w:val="000000"/>
              </w:rPr>
              <w:t>(na moeda local)</w:t>
            </w:r>
          </w:p>
        </w:tc>
      </w:tr>
      <w:tr w:rsidR="00A2519B" w:rsidRPr="00B328ED" w14:paraId="683F42AD" w14:textId="77777777" w:rsidTr="00C8200E">
        <w:tc>
          <w:tcPr>
            <w:tcW w:w="618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Você solicitou apoio de outras fontes?</w:t>
            </w:r>
          </w:p>
          <w:p w14:paraId="68837064" w14:textId="77777777" w:rsidR="00A2519B" w:rsidRPr="00C8200E" w:rsidRDefault="00A2519B" w:rsidP="00E92A2A">
            <w:pPr>
              <w:rPr>
                <w:rFonts w:ascii="Times New Roman" w:hAnsi="Times New Roman" w:cs="Times New Roman"/>
                <w:i/>
                <w:iCs/>
                <w:sz w:val="20"/>
                <w:szCs w:val="20"/>
              </w:rPr>
            </w:pPr>
            <w:r>
              <w:rPr>
                <w:rFonts w:ascii="Times New Roman" w:hAnsi="Times New Roman" w:cs="Times New Roman"/>
                <w:i/>
                <w:iCs/>
                <w:sz w:val="20"/>
                <w:szCs w:val="20"/>
              </w:rPr>
              <w:t xml:space="preserve">(você não deve solicitar financiamento duplicado para as mesmas pessoas participarem de um evento) </w:t>
            </w:r>
          </w:p>
        </w:tc>
        <w:tc>
          <w:tcPr>
            <w:tcW w:w="3060" w:type="dxa"/>
            <w:gridSpan w:val="2"/>
          </w:tcPr>
          <w:p w14:paraId="157B9215" w14:textId="11A41D09" w:rsidR="00A2519B" w:rsidRDefault="00A2519B" w:rsidP="006D229C">
            <w:pPr>
              <w:autoSpaceDE w:val="0"/>
              <w:autoSpaceDN w:val="0"/>
              <w:adjustRightInd w:val="0"/>
              <w:rPr>
                <w:rFonts w:ascii="Times New Roman" w:hAnsi="Times New Roman" w:cs="Times New Roman"/>
                <w:i/>
                <w:iCs/>
                <w:lang w:val="en-GB"/>
              </w:rPr>
            </w:pPr>
            <w:r>
              <w:rPr>
                <w:rFonts w:eastAsia="MS Gothic"/>
              </w:rPr>
              <w:t>☐</w:t>
            </w:r>
            <w:r>
              <w:rPr>
                <w:rFonts w:ascii="Times New Roman" w:hAnsi="Times New Roman" w:cs="Times New Roman"/>
              </w:rPr>
              <w:t xml:space="preserve">Sim </w:t>
            </w:r>
            <w:r>
              <w:rPr>
                <w:rFonts w:ascii="Times New Roman" w:hAnsi="Times New Roman" w:cs="Times New Roman"/>
                <w:i/>
                <w:iCs/>
              </w:rPr>
              <w:t>(forneça detalhes)</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Não </w:t>
            </w:r>
          </w:p>
        </w:tc>
      </w:tr>
      <w:tr w:rsidR="00A2519B" w14:paraId="0C206B02" w14:textId="77777777" w:rsidTr="00C8200E">
        <w:tc>
          <w:tcPr>
            <w:tcW w:w="618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Como esse apoio vai melhorar/manter o atendimento ao paciente? </w:t>
            </w:r>
            <w:r>
              <w:rPr>
                <w:rFonts w:ascii="Times New Roman" w:hAnsi="Times New Roman" w:cs="Times New Roman"/>
                <w:i/>
                <w:iCs/>
                <w:sz w:val="20"/>
                <w:szCs w:val="20"/>
              </w:rPr>
              <w:t>(Forneça detalhes sobre: Qual necessidade ou lacuna educacional essa solicitação atende?  Como essa proposta vai atender a essa necessidade?  Como os pacientes serão beneficiados por esse apoio)</w:t>
            </w:r>
          </w:p>
        </w:tc>
        <w:tc>
          <w:tcPr>
            <w:tcW w:w="3060" w:type="dxa"/>
            <w:gridSpan w:val="2"/>
          </w:tcPr>
          <w:p w14:paraId="0AFC4CF1" w14:textId="77777777" w:rsidR="00A2519B" w:rsidRDefault="00A2519B" w:rsidP="006D229C">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Pr>
                <w:rFonts w:ascii="Times New Roman" w:hAnsi="Times New Roman" w:cs="Times New Roman"/>
                <w:b/>
                <w:bCs/>
              </w:rPr>
              <w:t>Declaração de responsabilidade:</w:t>
            </w:r>
          </w:p>
          <w:p w14:paraId="3FB55F43" w14:textId="77777777" w:rsidR="00A2519B" w:rsidRPr="00BC31CA" w:rsidRDefault="00A2519B" w:rsidP="00E92A2A">
            <w:pPr>
              <w:rPr>
                <w:rFonts w:ascii="Times New Roman" w:hAnsi="Times New Roman" w:cs="Times New Roman"/>
                <w:lang w:val="en-GB"/>
              </w:rPr>
            </w:pPr>
            <w:r>
              <w:rPr>
                <w:rFonts w:ascii="Times New Roman" w:hAnsi="Times New Roman" w:cs="Times New Roman"/>
              </w:rPr>
              <w:t>Declaro para todos os efeitos legais que as informações prestadas são verdadeiras e sou responsável por sua autenticidade e veracidade.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3613"/>
            </w:tblGrid>
            <w:tr w:rsidR="00A2519B" w14:paraId="1910015D" w14:textId="77777777" w:rsidTr="00790B20">
              <w:tc>
                <w:tcPr>
                  <w:tcW w:w="5538" w:type="dxa"/>
                </w:tcPr>
                <w:p w14:paraId="2C146B74" w14:textId="77777777" w:rsidR="00A2519B" w:rsidRDefault="00A2519B" w:rsidP="006D229C">
                  <w:pPr>
                    <w:jc w:val="both"/>
                    <w:rPr>
                      <w:color w:val="000000"/>
                    </w:rPr>
                  </w:pPr>
                  <w:r>
                    <w:rPr>
                      <w:rFonts w:ascii="Times New Roman" w:hAnsi="Times New Roman" w:cs="Times New Roman"/>
                      <w:b/>
                      <w:bCs/>
                    </w:rPr>
                    <w:t xml:space="preserve">Nome: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266AFA03" w14:textId="77777777" w:rsidR="00A2519B" w:rsidRPr="00254982" w:rsidRDefault="00A2519B" w:rsidP="006D229C">
                  <w:pPr>
                    <w:jc w:val="both"/>
                    <w:rPr>
                      <w:rFonts w:ascii="Times New Roman" w:hAnsi="Times New Roman" w:cs="Times New Roman"/>
                      <w:b/>
                      <w:bCs/>
                      <w:lang w:val="en-GB"/>
                    </w:rPr>
                  </w:pPr>
                  <w:r>
                    <w:rPr>
                      <w:rFonts w:ascii="Times New Roman" w:hAnsi="Times New Roman" w:cs="Times New Roman"/>
                      <w:b/>
                      <w:bCs/>
                    </w:rPr>
                    <w:t xml:space="preserve">Cargo: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Pr>
                      <w:rFonts w:ascii="Times New Roman" w:hAnsi="Times New Roman" w:cs="Times New Roman"/>
                      <w:b/>
                      <w:bCs/>
                    </w:rPr>
                    <w:t xml:space="preserve">Data:  </w:t>
                  </w:r>
                  <w:r>
                    <w:rPr>
                      <w:color w:val="000000"/>
                    </w:rPr>
                    <w:t xml:space="preserve">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51CC" w14:textId="77777777" w:rsidR="00E35FEC" w:rsidRDefault="00E35FEC" w:rsidP="00C348BC">
      <w:pPr>
        <w:spacing w:after="0" w:line="240" w:lineRule="auto"/>
      </w:pPr>
      <w:r>
        <w:separator/>
      </w:r>
    </w:p>
  </w:endnote>
  <w:endnote w:type="continuationSeparator" w:id="0">
    <w:p w14:paraId="3B3C38C6" w14:textId="77777777" w:rsidR="00E35FEC" w:rsidRDefault="00E35FEC"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785"/>
      <w:gridCol w:w="1015"/>
      <w:gridCol w:w="4590"/>
      <w:gridCol w:w="1084"/>
    </w:tblGrid>
    <w:tr w:rsidR="00E92A2A" w:rsidRPr="00E92A2A" w14:paraId="6DB09DF1" w14:textId="77777777" w:rsidTr="00C4528D">
      <w:trPr>
        <w:trHeight w:val="170"/>
      </w:trPr>
      <w:tc>
        <w:tcPr>
          <w:tcW w:w="2680" w:type="dxa"/>
          <w:gridSpan w:val="2"/>
          <w:tcBorders>
            <w:top w:val="single" w:sz="4" w:space="0" w:color="auto"/>
          </w:tcBorders>
        </w:tcPr>
        <w:p w14:paraId="7047439B" w14:textId="233AC321" w:rsidR="00E92A2A" w:rsidRPr="00E92A2A" w:rsidRDefault="00E92A2A" w:rsidP="00E92A2A">
          <w:pPr>
            <w:pStyle w:val="Rodap"/>
            <w:tabs>
              <w:tab w:val="right" w:pos="2794"/>
            </w:tabs>
            <w:ind w:right="320"/>
            <w:rPr>
              <w:rFonts w:ascii="Times New Roman" w:hAnsi="Times New Roman" w:cs="Times New Roman"/>
              <w:sz w:val="16"/>
              <w:szCs w:val="16"/>
            </w:rPr>
          </w:pPr>
          <w:bookmarkStart w:id="3" w:name="_Hlk78817982"/>
          <w:r>
            <w:rPr>
              <w:rFonts w:ascii="Times New Roman" w:hAnsi="Times New Roman" w:cs="Times New Roman"/>
              <w:sz w:val="16"/>
              <w:szCs w:val="16"/>
            </w:rPr>
            <w:t>Nome do documento: STL-5382</w:t>
          </w:r>
        </w:p>
      </w:tc>
      <w:tc>
        <w:tcPr>
          <w:tcW w:w="1015" w:type="dxa"/>
          <w:tcBorders>
            <w:top w:val="single" w:sz="4" w:space="0" w:color="auto"/>
          </w:tcBorders>
        </w:tcPr>
        <w:p w14:paraId="78F97748" w14:textId="1CA8A8A3" w:rsidR="00E92A2A" w:rsidRPr="00E92A2A" w:rsidRDefault="00E92A2A" w:rsidP="00E92A2A">
          <w:pPr>
            <w:pStyle w:val="Rodap"/>
            <w:rPr>
              <w:rFonts w:ascii="Times New Roman" w:hAnsi="Times New Roman" w:cs="Times New Roman"/>
              <w:sz w:val="16"/>
              <w:szCs w:val="16"/>
            </w:rPr>
          </w:pPr>
          <w:r>
            <w:rPr>
              <w:rFonts w:ascii="Times New Roman" w:hAnsi="Times New Roman" w:cs="Times New Roman"/>
              <w:sz w:val="16"/>
              <w:szCs w:val="16"/>
            </w:rPr>
            <w:t xml:space="preserve">Versão: </w:t>
          </w:r>
          <w:r w:rsidR="00C4528D">
            <w:rPr>
              <w:rFonts w:ascii="Times New Roman" w:hAnsi="Times New Roman" w:cs="Times New Roman"/>
              <w:sz w:val="16"/>
              <w:szCs w:val="16"/>
            </w:rPr>
            <w:t>3</w:t>
          </w:r>
          <w:r>
            <w:rPr>
              <w:rFonts w:ascii="Times New Roman" w:hAnsi="Times New Roman" w:cs="Times New Roman"/>
              <w:sz w:val="16"/>
              <w:szCs w:val="16"/>
            </w:rPr>
            <w:t>.0</w:t>
          </w:r>
        </w:p>
      </w:tc>
      <w:tc>
        <w:tcPr>
          <w:tcW w:w="5674" w:type="dxa"/>
          <w:gridSpan w:val="2"/>
          <w:tcBorders>
            <w:top w:val="single" w:sz="4" w:space="0" w:color="auto"/>
          </w:tcBorders>
        </w:tcPr>
        <w:p w14:paraId="15620D9B" w14:textId="77777777" w:rsidR="00E92A2A" w:rsidRPr="00E92A2A" w:rsidRDefault="00E92A2A" w:rsidP="00E92A2A">
          <w:pPr>
            <w:rPr>
              <w:rFonts w:ascii="Times New Roman" w:hAnsi="Times New Roman" w:cs="Times New Roman"/>
              <w:sz w:val="16"/>
              <w:szCs w:val="16"/>
            </w:rPr>
          </w:pPr>
          <w:r>
            <w:rPr>
              <w:rFonts w:ascii="Times New Roman" w:hAnsi="Times New Roman" w:cs="Times New Roman"/>
              <w:sz w:val="16"/>
              <w:szCs w:val="16"/>
            </w:rPr>
            <w:t>INFORMAÇÕES CONFIDENCIAIS E EXCLUSIVAS DA ASTELLAS</w:t>
          </w:r>
        </w:p>
      </w:tc>
    </w:tr>
    <w:tr w:rsidR="00E92A2A" w:rsidRPr="00E92A2A" w14:paraId="48241241" w14:textId="77777777" w:rsidTr="00C4528D">
      <w:trPr>
        <w:trHeight w:val="266"/>
      </w:trPr>
      <w:tc>
        <w:tcPr>
          <w:tcW w:w="1895" w:type="dxa"/>
        </w:tcPr>
        <w:p w14:paraId="2BA80DF4" w14:textId="09BFAA49" w:rsidR="00E92A2A" w:rsidRPr="00E92A2A" w:rsidRDefault="00E92A2A" w:rsidP="00E92A2A">
          <w:pPr>
            <w:pStyle w:val="Rodap"/>
            <w:rPr>
              <w:rFonts w:ascii="Times New Roman" w:hAnsi="Times New Roman" w:cs="Times New Roman"/>
              <w:sz w:val="16"/>
              <w:szCs w:val="16"/>
            </w:rPr>
          </w:pPr>
          <w:r>
            <w:rPr>
              <w:rFonts w:ascii="Times New Roman" w:hAnsi="Times New Roman" w:cs="Times New Roman"/>
              <w:sz w:val="16"/>
              <w:szCs w:val="16"/>
            </w:rPr>
            <w:t>Doc principal: SOP-3187</w:t>
          </w:r>
        </w:p>
      </w:tc>
      <w:tc>
        <w:tcPr>
          <w:tcW w:w="6390" w:type="dxa"/>
          <w:gridSpan w:val="3"/>
        </w:tcPr>
        <w:p w14:paraId="692C1697" w14:textId="77777777" w:rsidR="00E92A2A" w:rsidRPr="00E92A2A" w:rsidRDefault="00E92A2A" w:rsidP="00E92A2A">
          <w:pPr>
            <w:pStyle w:val="Rodap"/>
            <w:rPr>
              <w:rFonts w:ascii="Times New Roman" w:hAnsi="Times New Roman" w:cs="Times New Roman"/>
              <w:sz w:val="16"/>
              <w:szCs w:val="16"/>
            </w:rPr>
          </w:pPr>
          <w:r>
            <w:rPr>
              <w:rFonts w:ascii="Times New Roman" w:hAnsi="Times New Roman" w:cs="Times New Roman"/>
              <w:sz w:val="16"/>
              <w:szCs w:val="16"/>
            </w:rPr>
            <w:t>Os documentos impressos/baixados devem ser verificados para garantir o uso da versão atual oficial.</w:t>
          </w:r>
        </w:p>
      </w:tc>
      <w:tc>
        <w:tcPr>
          <w:tcW w:w="1084" w:type="dxa"/>
        </w:tcPr>
        <w:p w14:paraId="5B6B8D99" w14:textId="77777777" w:rsidR="00E92A2A" w:rsidRPr="00E92A2A" w:rsidRDefault="00E92A2A" w:rsidP="00E92A2A">
          <w:pPr>
            <w:pStyle w:val="Rodap"/>
            <w:tabs>
              <w:tab w:val="right" w:pos="1494"/>
            </w:tabs>
            <w:rPr>
              <w:rFonts w:ascii="Times New Roman" w:hAnsi="Times New Roman" w:cs="Times New Roman"/>
              <w:sz w:val="16"/>
              <w:szCs w:val="16"/>
            </w:rPr>
          </w:pPr>
          <w:r>
            <w:rPr>
              <w:rFonts w:ascii="Times New Roman" w:hAnsi="Times New Roman" w:cs="Times New Roman"/>
              <w:sz w:val="16"/>
              <w:szCs w:val="16"/>
            </w:rPr>
            <w:t xml:space="preserve">Página </w:t>
          </w:r>
          <w:r>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sidRPr="00E92A2A">
            <w:rPr>
              <w:rFonts w:ascii="Times New Roman" w:hAnsi="Times New Roman" w:cs="Times New Roman"/>
              <w:sz w:val="16"/>
              <w:szCs w:val="16"/>
            </w:rPr>
            <w:t>1</w:t>
          </w:r>
          <w:r>
            <w:fldChar w:fldCharType="end"/>
          </w:r>
          <w:r>
            <w:rPr>
              <w:rFonts w:ascii="Times New Roman" w:hAnsi="Times New Roman" w:cs="Times New Roman"/>
              <w:sz w:val="16"/>
              <w:szCs w:val="16"/>
            </w:rPr>
            <w:t xml:space="preserve"> de </w:t>
          </w:r>
          <w:r>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Pr>
              <w:rFonts w:ascii="Times New Roman" w:hAnsi="Times New Roman" w:cs="Times New Roman"/>
              <w:sz w:val="16"/>
              <w:szCs w:val="16"/>
            </w:rPr>
            <w:fldChar w:fldCharType="separate"/>
          </w:r>
          <w:r w:rsidRPr="00E92A2A">
            <w:rPr>
              <w:rFonts w:ascii="Times New Roman" w:hAnsi="Times New Roman" w:cs="Times New Roman"/>
              <w:sz w:val="16"/>
              <w:szCs w:val="16"/>
            </w:rPr>
            <w:t>5</w:t>
          </w:r>
          <w:r>
            <w:fldChar w:fldCharType="end"/>
          </w:r>
        </w:p>
      </w:tc>
    </w:tr>
    <w:bookmarkEnd w:id="3"/>
  </w:tbl>
  <w:p w14:paraId="0C24466A" w14:textId="5E60A548" w:rsidR="00B96135" w:rsidRPr="00E92A2A" w:rsidRDefault="00B96135" w:rsidP="00E92A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44EB" w14:textId="77777777" w:rsidR="00E35FEC" w:rsidRDefault="00E35FEC" w:rsidP="00C348BC">
      <w:pPr>
        <w:spacing w:after="0" w:line="240" w:lineRule="auto"/>
      </w:pPr>
      <w:r>
        <w:separator/>
      </w:r>
    </w:p>
  </w:footnote>
  <w:footnote w:type="continuationSeparator" w:id="0">
    <w:p w14:paraId="474CDCBF" w14:textId="77777777" w:rsidR="00E35FEC" w:rsidRDefault="00E35FEC"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Cabealho"/>
            <w:rPr>
              <w:b/>
              <w:color w:val="000000"/>
              <w:sz w:val="18"/>
              <w:szCs w:val="18"/>
              <w:lang w:val="fr-FR"/>
            </w:rPr>
          </w:pPr>
          <w:bookmarkStart w:id="0" w:name="_Hlk72853513"/>
          <w:bookmarkStart w:id="1" w:name="_Hlk78817391"/>
          <w:bookmarkStart w:id="2" w:name="_Hlk78817392"/>
          <w:r>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Cabealho"/>
            <w:rPr>
              <w:color w:val="000000"/>
              <w:sz w:val="18"/>
              <w:szCs w:val="18"/>
            </w:rPr>
          </w:pPr>
          <w:r>
            <w:rPr>
              <w:color w:val="000000"/>
              <w:sz w:val="18"/>
              <w:szCs w:val="18"/>
            </w:rPr>
            <w:tab/>
          </w:r>
        </w:p>
      </w:tc>
    </w:tr>
  </w:tbl>
  <w:p w14:paraId="74D9A88E" w14:textId="77777777" w:rsidR="00E92A2A" w:rsidRPr="00CE4A4B" w:rsidRDefault="00E92A2A" w:rsidP="00E92A2A">
    <w:pPr>
      <w:pStyle w:val="Cabealho"/>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Cabealho"/>
            <w:jc w:val="center"/>
            <w:rPr>
              <w:b/>
              <w:bCs/>
              <w:color w:val="000000"/>
              <w:sz w:val="24"/>
              <w:szCs w:val="24"/>
            </w:rPr>
          </w:pPr>
          <w:r>
            <w:rPr>
              <w:rFonts w:ascii="Times New Roman" w:hAnsi="Times New Roman" w:cs="Times New Roman"/>
              <w:b/>
              <w:bCs/>
              <w:sz w:val="24"/>
              <w:szCs w:val="24"/>
            </w:rPr>
            <w:t>Formulário de Solicitação de Subsídio/Grant da Organização de Saúde</w:t>
          </w:r>
          <w:r>
            <w:rPr>
              <w:b/>
              <w:bCs/>
              <w:sz w:val="24"/>
              <w:szCs w:val="24"/>
            </w:rPr>
            <w:t xml:space="preserve"> (HCO)</w:t>
          </w:r>
        </w:p>
      </w:tc>
    </w:tr>
    <w:bookmarkEnd w:id="0"/>
    <w:bookmarkEnd w:id="1"/>
    <w:bookmarkEnd w:id="2"/>
  </w:tbl>
  <w:p w14:paraId="7461A791" w14:textId="2B1FFDA0" w:rsidR="005B7A9E" w:rsidRPr="00E92A2A" w:rsidRDefault="005B7A9E" w:rsidP="00E92A2A">
    <w:pPr>
      <w:pStyle w:val="Cabealh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77906"/>
    <w:rsid w:val="0008309E"/>
    <w:rsid w:val="000925E4"/>
    <w:rsid w:val="000E3ABE"/>
    <w:rsid w:val="00227A1D"/>
    <w:rsid w:val="00240471"/>
    <w:rsid w:val="00246365"/>
    <w:rsid w:val="002578BC"/>
    <w:rsid w:val="002626E3"/>
    <w:rsid w:val="002B3BCD"/>
    <w:rsid w:val="003108AB"/>
    <w:rsid w:val="00314223"/>
    <w:rsid w:val="0031624B"/>
    <w:rsid w:val="00325DAB"/>
    <w:rsid w:val="003317F2"/>
    <w:rsid w:val="00345313"/>
    <w:rsid w:val="00347C3D"/>
    <w:rsid w:val="003B705A"/>
    <w:rsid w:val="003C052B"/>
    <w:rsid w:val="003C6510"/>
    <w:rsid w:val="004122C5"/>
    <w:rsid w:val="004C6C08"/>
    <w:rsid w:val="004D48FD"/>
    <w:rsid w:val="004D65D5"/>
    <w:rsid w:val="00542032"/>
    <w:rsid w:val="005421EF"/>
    <w:rsid w:val="00587BE1"/>
    <w:rsid w:val="005B4CA6"/>
    <w:rsid w:val="005B7A9E"/>
    <w:rsid w:val="0065028D"/>
    <w:rsid w:val="006C041C"/>
    <w:rsid w:val="006E745C"/>
    <w:rsid w:val="007717CA"/>
    <w:rsid w:val="007836F2"/>
    <w:rsid w:val="00790B20"/>
    <w:rsid w:val="007C4F10"/>
    <w:rsid w:val="00827773"/>
    <w:rsid w:val="008401CF"/>
    <w:rsid w:val="008738A3"/>
    <w:rsid w:val="008B199F"/>
    <w:rsid w:val="008D3582"/>
    <w:rsid w:val="0094147C"/>
    <w:rsid w:val="00961E91"/>
    <w:rsid w:val="00983731"/>
    <w:rsid w:val="009966E0"/>
    <w:rsid w:val="009D2C2E"/>
    <w:rsid w:val="009F657D"/>
    <w:rsid w:val="00A171AC"/>
    <w:rsid w:val="00A20EF5"/>
    <w:rsid w:val="00A246CC"/>
    <w:rsid w:val="00A2519B"/>
    <w:rsid w:val="00A27B47"/>
    <w:rsid w:val="00A66B5A"/>
    <w:rsid w:val="00A76753"/>
    <w:rsid w:val="00A9201C"/>
    <w:rsid w:val="00AE6587"/>
    <w:rsid w:val="00B278DF"/>
    <w:rsid w:val="00B44066"/>
    <w:rsid w:val="00B96135"/>
    <w:rsid w:val="00BA522A"/>
    <w:rsid w:val="00BC26E1"/>
    <w:rsid w:val="00BC31CA"/>
    <w:rsid w:val="00BC5B84"/>
    <w:rsid w:val="00BF0B17"/>
    <w:rsid w:val="00C348BC"/>
    <w:rsid w:val="00C4528D"/>
    <w:rsid w:val="00C603B5"/>
    <w:rsid w:val="00C8200E"/>
    <w:rsid w:val="00CB20F2"/>
    <w:rsid w:val="00CD2C16"/>
    <w:rsid w:val="00CD335B"/>
    <w:rsid w:val="00CD7FE0"/>
    <w:rsid w:val="00D345AD"/>
    <w:rsid w:val="00D80849"/>
    <w:rsid w:val="00E35FEC"/>
    <w:rsid w:val="00E92A2A"/>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48BC"/>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C348BC"/>
  </w:style>
  <w:style w:type="paragraph" w:styleId="Rodap">
    <w:name w:val="footer"/>
    <w:basedOn w:val="Normal"/>
    <w:link w:val="RodapChar"/>
    <w:uiPriority w:val="99"/>
    <w:unhideWhenUsed/>
    <w:rsid w:val="00C348BC"/>
    <w:pPr>
      <w:tabs>
        <w:tab w:val="center" w:pos="4680"/>
        <w:tab w:val="right" w:pos="9360"/>
      </w:tabs>
      <w:spacing w:after="0" w:line="240" w:lineRule="auto"/>
    </w:pPr>
  </w:style>
  <w:style w:type="character" w:customStyle="1" w:styleId="RodapChar">
    <w:name w:val="Rodapé Char"/>
    <w:basedOn w:val="Fontepargpadro"/>
    <w:link w:val="Rodap"/>
    <w:uiPriority w:val="99"/>
    <w:rsid w:val="00C348BC"/>
  </w:style>
  <w:style w:type="character" w:styleId="Refdecomentrio">
    <w:name w:val="annotation reference"/>
    <w:basedOn w:val="Fontepargpadro"/>
    <w:uiPriority w:val="99"/>
    <w:semiHidden/>
    <w:unhideWhenUsed/>
    <w:rsid w:val="00C348BC"/>
    <w:rPr>
      <w:sz w:val="16"/>
      <w:szCs w:val="16"/>
    </w:rPr>
  </w:style>
  <w:style w:type="paragraph" w:styleId="Textodecomentrio">
    <w:name w:val="annotation text"/>
    <w:basedOn w:val="Normal"/>
    <w:link w:val="TextodecomentrioChar"/>
    <w:uiPriority w:val="99"/>
    <w:semiHidden/>
    <w:unhideWhenUsed/>
    <w:rsid w:val="00C348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48BC"/>
    <w:rPr>
      <w:sz w:val="20"/>
      <w:szCs w:val="20"/>
    </w:rPr>
  </w:style>
  <w:style w:type="paragraph" w:styleId="Assuntodocomentrio">
    <w:name w:val="annotation subject"/>
    <w:basedOn w:val="Textodecomentrio"/>
    <w:next w:val="Textodecomentrio"/>
    <w:link w:val="AssuntodocomentrioChar"/>
    <w:uiPriority w:val="99"/>
    <w:semiHidden/>
    <w:unhideWhenUsed/>
    <w:rsid w:val="00C348BC"/>
    <w:rPr>
      <w:b/>
      <w:bCs/>
    </w:rPr>
  </w:style>
  <w:style w:type="character" w:customStyle="1" w:styleId="AssuntodocomentrioChar">
    <w:name w:val="Assunto do comentário Char"/>
    <w:basedOn w:val="TextodecomentrioChar"/>
    <w:link w:val="Assuntodocomentrio"/>
    <w:uiPriority w:val="99"/>
    <w:semiHidden/>
    <w:rsid w:val="00C348BC"/>
    <w:rPr>
      <w:b/>
      <w:bCs/>
      <w:sz w:val="20"/>
      <w:szCs w:val="20"/>
    </w:rPr>
  </w:style>
  <w:style w:type="table" w:styleId="Tabelacomgrade">
    <w:name w:val="Table Grid"/>
    <w:basedOn w:val="Tabelanormal"/>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AEDCE-7176-4002-B3CE-CB6851C5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9075C7-925B-4D3F-A64B-7F13865A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Sifuentes, Sylvia</dc:creator>
  <cp:lastModifiedBy>Oliveira, Monica[Non-Employee]</cp:lastModifiedBy>
  <cp:revision>2</cp:revision>
  <dcterms:created xsi:type="dcterms:W3CDTF">2023-07-26T18:48:00Z</dcterms:created>
  <dcterms:modified xsi:type="dcterms:W3CDTF">2023-07-26T18:48:00Z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