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B374E" w14:textId="77777777" w:rsidR="00A66B5A" w:rsidRDefault="003108AB">
      <w:pPr>
        <w:spacing w:after="0" w:line="240" w:lineRule="auto"/>
        <w:rPr>
          <w:rFonts w:ascii="Times New Roman" w:eastAsia="Times New Roman" w:hAnsi="Times New Roman" w:cs="Times New Roman"/>
          <w:b/>
          <w:sz w:val="20"/>
        </w:rPr>
      </w:pPr>
      <w:r>
        <w:rPr>
          <w:rFonts w:ascii="Times New Roman" w:eastAsia="Times New Roman" w:hAnsi="Times New Roman" w:cs="Times New Roman"/>
          <w:b/>
          <w:i/>
          <w:sz w:val="20"/>
        </w:rPr>
        <w:t xml:space="preserve">Този формуляр за кандидатстване за безвъзмездна помощ за ЗО може да се използва от организациите, отговарящи на условията, за подаване на искане за безвъзмездна помощ за подпомагане на участието на медицински специалисти (МС) в национален или международен научен конгрес, за да се даде възможност за обучение на МС, което има значимо и положително въздействие върху грижите за пациентите. Astellas поддържа строга политика да не набира безвъзмездни средства и не предоставя безвъзмездни средства с цел насърчаване или възнаграждаване на предписването на продукти на Astellas.  </w:t>
      </w:r>
    </w:p>
    <w:p w14:paraId="624560D5" w14:textId="77777777" w:rsidR="00A66B5A" w:rsidRDefault="00A66B5A">
      <w:pPr>
        <w:spacing w:after="0" w:line="240" w:lineRule="auto"/>
        <w:rPr>
          <w:rFonts w:ascii="Times New Roman" w:eastAsia="Times New Roman" w:hAnsi="Times New Roman" w:cs="Times New Roman"/>
          <w:b/>
          <w:i/>
          <w:sz w:val="20"/>
        </w:rPr>
      </w:pPr>
    </w:p>
    <w:p w14:paraId="1AA0BFBF" w14:textId="77777777" w:rsidR="00A66B5A" w:rsidRDefault="003108AB">
      <w:pPr>
        <w:spacing w:after="0" w:line="240" w:lineRule="auto"/>
        <w:rPr>
          <w:rFonts w:ascii="Times New Roman" w:eastAsia="Times New Roman" w:hAnsi="Times New Roman" w:cs="Times New Roman"/>
          <w:b/>
          <w:sz w:val="24"/>
        </w:rPr>
      </w:pPr>
      <w:r>
        <w:rPr>
          <w:rFonts w:ascii="Times New Roman" w:eastAsia="Times New Roman" w:hAnsi="Times New Roman" w:cs="Times New Roman"/>
          <w:b/>
          <w:i/>
          <w:sz w:val="20"/>
        </w:rPr>
        <w:t>Всички данни, събрани в този формуляр, имат единствената и изключителна цел да се поиска образователна подкрепа от Astellas.  Данните няма да се споделят с трети страни и ще се съхраняват само за тази конкретна цел.</w:t>
      </w:r>
    </w:p>
    <w:p w14:paraId="23E8B93C" w14:textId="77777777" w:rsidR="00A66B5A" w:rsidRDefault="00A66B5A">
      <w:pPr>
        <w:spacing w:after="0" w:line="240" w:lineRule="auto"/>
        <w:rPr>
          <w:rFonts w:ascii="Times New Roman" w:eastAsia="Times New Roman" w:hAnsi="Times New Roman" w:cs="Times New Roman"/>
          <w:sz w:val="24"/>
        </w:rPr>
      </w:pPr>
    </w:p>
    <w:p w14:paraId="32170B23" w14:textId="4CC32C27" w:rsidR="00A66B5A" w:rsidRDefault="00C348BC" w:rsidP="00E92A2A">
      <w:pPr>
        <w:keepNext/>
        <w:spacing w:after="120" w:line="240" w:lineRule="auto"/>
        <w:ind w:left="360" w:right="110"/>
        <w:jc w:val="right"/>
        <w:rPr>
          <w:rFonts w:ascii="Times New Roman" w:eastAsia="Times New Roman" w:hAnsi="Times New Roman" w:cs="Times New Roman"/>
          <w:b/>
          <w:caps/>
        </w:rPr>
      </w:pPr>
      <w:r>
        <w:rPr>
          <w:rFonts w:ascii="Times New Roman" w:eastAsia="Times New Roman" w:hAnsi="Times New Roman" w:cs="Times New Roman"/>
          <w:b/>
          <w:caps/>
        </w:rPr>
        <w:t>Раздел 1: ПОДРОБНОСТИ ЗА ИСКАЩИЯ БЕЗВЪЗМЕЗДНА ПОМОЩ</w:t>
      </w:r>
    </w:p>
    <w:tbl>
      <w:tblPr>
        <w:tblW w:w="9247" w:type="dxa"/>
        <w:tblInd w:w="108" w:type="dxa"/>
        <w:tblLayout w:type="fixed"/>
        <w:tblCellMar>
          <w:left w:w="10" w:type="dxa"/>
          <w:right w:w="10" w:type="dxa"/>
        </w:tblCellMar>
        <w:tblLook w:val="0000" w:firstRow="0" w:lastRow="0" w:firstColumn="0" w:lastColumn="0" w:noHBand="0" w:noVBand="0"/>
      </w:tblPr>
      <w:tblGrid>
        <w:gridCol w:w="3657"/>
        <w:gridCol w:w="1045"/>
        <w:gridCol w:w="4545"/>
      </w:tblGrid>
      <w:tr w:rsidR="00A66B5A" w14:paraId="7BC721C6" w14:textId="77777777" w:rsidTr="003B705A">
        <w:trPr>
          <w:cantSplit/>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EE28EBB"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Име на ЗО:</w:t>
            </w:r>
          </w:p>
          <w:p w14:paraId="748A6164" w14:textId="77777777" w:rsidR="00A66B5A" w:rsidRPr="00F770F7" w:rsidRDefault="003108AB">
            <w:pPr>
              <w:spacing w:after="0" w:line="240" w:lineRule="auto"/>
              <w:rPr>
                <w:b/>
                <w:bCs/>
              </w:rPr>
            </w:pPr>
            <w:r>
              <w:rPr>
                <w:rFonts w:ascii="Times New Roman" w:eastAsia="Times New Roman" w:hAnsi="Times New Roman" w:cs="Times New Roman"/>
                <w:b/>
                <w:bCs/>
                <w:sz w:val="24"/>
              </w:rPr>
              <w:t>     </w:t>
            </w:r>
          </w:p>
        </w:tc>
      </w:tr>
      <w:tr w:rsidR="00A66B5A" w14:paraId="782BFEA1" w14:textId="77777777" w:rsidTr="003B705A">
        <w:trPr>
          <w:cantSplit/>
          <w:trHeight w:val="1"/>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67B13A" w14:textId="77777777" w:rsidR="00A66B5A" w:rsidRPr="00F770F7" w:rsidRDefault="003108AB">
            <w:pPr>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color w:val="000000"/>
              </w:rPr>
              <w:t>Адрес:</w:t>
            </w:r>
            <w:r>
              <w:rPr>
                <w:rFonts w:ascii="Times New Roman" w:eastAsia="Times New Roman" w:hAnsi="Times New Roman" w:cs="Times New Roman"/>
                <w:b/>
                <w:bCs/>
                <w:sz w:val="24"/>
              </w:rPr>
              <w:t xml:space="preserve">      </w:t>
            </w:r>
          </w:p>
          <w:p w14:paraId="2206C122" w14:textId="77777777" w:rsidR="00A66B5A" w:rsidRPr="00F770F7" w:rsidRDefault="00A66B5A">
            <w:pPr>
              <w:spacing w:after="0" w:line="240" w:lineRule="auto"/>
              <w:rPr>
                <w:b/>
                <w:bCs/>
              </w:rPr>
            </w:pPr>
          </w:p>
        </w:tc>
      </w:tr>
      <w:tr w:rsidR="00A66B5A" w14:paraId="4275EA0B" w14:textId="77777777" w:rsidTr="003B705A">
        <w:trPr>
          <w:cantSplit/>
        </w:trPr>
        <w:tc>
          <w:tcPr>
            <w:tcW w:w="365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AD4590E" w14:textId="77777777" w:rsidR="00A66B5A" w:rsidRPr="00F770F7" w:rsidRDefault="003108AB">
            <w:pPr>
              <w:spacing w:after="0" w:line="240" w:lineRule="auto"/>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Имейл адрес: </w:t>
            </w:r>
            <w:r>
              <w:rPr>
                <w:rFonts w:ascii="Times New Roman" w:eastAsia="Times New Roman" w:hAnsi="Times New Roman" w:cs="Times New Roman"/>
                <w:b/>
                <w:bCs/>
                <w:sz w:val="24"/>
              </w:rPr>
              <w:t>     </w:t>
            </w:r>
          </w:p>
          <w:p w14:paraId="4F693D96" w14:textId="77777777" w:rsidR="00A66B5A" w:rsidRPr="00F770F7" w:rsidRDefault="00A66B5A">
            <w:pPr>
              <w:spacing w:after="0" w:line="240" w:lineRule="auto"/>
              <w:rPr>
                <w:b/>
                <w:bCs/>
              </w:rPr>
            </w:pPr>
          </w:p>
        </w:tc>
        <w:tc>
          <w:tcPr>
            <w:tcW w:w="559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36C729F" w14:textId="6BEA0516" w:rsidR="00A66B5A" w:rsidRPr="000E3ABE" w:rsidRDefault="00C348BC">
            <w:pPr>
              <w:spacing w:after="0" w:line="240" w:lineRule="auto"/>
              <w:rPr>
                <w:b/>
                <w:bCs/>
              </w:rPr>
            </w:pPr>
            <w:r>
              <w:rPr>
                <w:rFonts w:ascii="Times New Roman" w:eastAsia="Times New Roman" w:hAnsi="Times New Roman" w:cs="Times New Roman"/>
                <w:b/>
                <w:bCs/>
                <w:color w:val="000000"/>
              </w:rPr>
              <w:t xml:space="preserve">URL адрес на уебсайт на ЗО: </w:t>
            </w:r>
            <w:r>
              <w:rPr>
                <w:rFonts w:ascii="Times New Roman" w:eastAsia="Times New Roman" w:hAnsi="Times New Roman" w:cs="Times New Roman"/>
                <w:b/>
                <w:bCs/>
                <w:sz w:val="24"/>
              </w:rPr>
              <w:t>     </w:t>
            </w:r>
            <w:r>
              <w:rPr>
                <w:rFonts w:ascii="Times New Roman" w:eastAsia="Times New Roman" w:hAnsi="Times New Roman" w:cs="Times New Roman"/>
                <w:b/>
                <w:bCs/>
                <w:color w:val="000000"/>
              </w:rPr>
              <w:t xml:space="preserve">  </w:t>
            </w:r>
          </w:p>
        </w:tc>
      </w:tr>
      <w:tr w:rsidR="00C348BC" w:rsidRPr="005D3EF2" w14:paraId="30B77B47" w14:textId="77777777" w:rsidTr="003B705A">
        <w:trPr>
          <w:cantSplit/>
        </w:trPr>
        <w:tc>
          <w:tcPr>
            <w:tcW w:w="4702" w:type="dxa"/>
            <w:gridSpan w:val="2"/>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0BDC5E24" w14:textId="77777777" w:rsidR="00C348BC" w:rsidRDefault="00C348BC" w:rsidP="00C348BC">
            <w:pPr>
              <w:spacing w:after="0" w:line="240" w:lineRule="auto"/>
              <w:rPr>
                <w:rFonts w:ascii="Times New Roman" w:hAnsi="Times New Roman" w:cs="Times New Roman"/>
                <w:b/>
                <w:bCs/>
              </w:rPr>
            </w:pPr>
            <w:r>
              <w:rPr>
                <w:rFonts w:ascii="Times New Roman" w:hAnsi="Times New Roman" w:cs="Times New Roman"/>
                <w:b/>
                <w:bCs/>
              </w:rPr>
              <w:t xml:space="preserve">Потвърждавам, че моята организация е: </w:t>
            </w:r>
          </w:p>
          <w:p w14:paraId="637A7ADB" w14:textId="334226E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Държавна/обществена болница</w:t>
            </w:r>
          </w:p>
          <w:p w14:paraId="6CC81AD8" w14:textId="223C569F"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Държавно финансирана университетска, специализирана или обществена болница       </w:t>
            </w:r>
          </w:p>
          <w:p w14:paraId="53BAB0E7" w14:textId="45EB66F3"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Частна болница</w:t>
            </w:r>
          </w:p>
          <w:p w14:paraId="3C215F11"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Обърнете внимание: Astellas може да не подкрепи искания от частни болници – в зависимост от региона</w:t>
            </w:r>
          </w:p>
        </w:tc>
        <w:tc>
          <w:tcPr>
            <w:tcW w:w="4545" w:type="dxa"/>
            <w:tcBorders>
              <w:top w:val="single" w:sz="4" w:space="0" w:color="000000"/>
              <w:left w:val="single" w:sz="4" w:space="0" w:color="000000"/>
              <w:bottom w:val="single" w:sz="4" w:space="0" w:color="FFFFFF"/>
              <w:right w:val="single" w:sz="4" w:space="0" w:color="000000"/>
            </w:tcBorders>
            <w:shd w:val="clear" w:color="auto" w:fill="auto"/>
            <w:tcMar>
              <w:left w:w="108" w:type="dxa"/>
              <w:right w:w="108" w:type="dxa"/>
            </w:tcMar>
          </w:tcPr>
          <w:p w14:paraId="6748DE26"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Колко МС работят във вашата болница?  </w:t>
            </w:r>
          </w:p>
          <w:p w14:paraId="53C57A1D" w14:textId="77777777" w:rsidR="00BC26E1"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&lt; 50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50 – 100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101 – 250     </w:t>
            </w:r>
          </w:p>
          <w:p w14:paraId="717F42E0" w14:textId="0ED31B28"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&gt;251 – 500     </w:t>
            </w: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&gt;500 </w:t>
            </w:r>
          </w:p>
          <w:p w14:paraId="3A357ADE" w14:textId="77777777" w:rsidR="00C348BC" w:rsidRPr="00C348BC" w:rsidRDefault="00C348BC" w:rsidP="00C348BC">
            <w:pPr>
              <w:spacing w:after="0" w:line="240" w:lineRule="auto"/>
              <w:rPr>
                <w:rFonts w:ascii="Times New Roman" w:eastAsia="Times New Roman" w:hAnsi="Times New Roman" w:cs="Times New Roman"/>
                <w:color w:val="000000"/>
              </w:rPr>
            </w:pPr>
          </w:p>
        </w:tc>
      </w:tr>
      <w:tr w:rsidR="00C348BC" w:rsidRPr="005D3EF2" w14:paraId="3705B49A" w14:textId="77777777" w:rsidTr="003B705A">
        <w:trPr>
          <w:cantSplit/>
        </w:trPr>
        <w:tc>
          <w:tcPr>
            <w:tcW w:w="4702" w:type="dxa"/>
            <w:gridSpan w:val="2"/>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A012A76" w14:textId="4670882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Медицинско дружество/асоциация</w:t>
            </w:r>
          </w:p>
          <w:p w14:paraId="69C6B846" w14:textId="10E30C64" w:rsidR="003B705A" w:rsidRPr="003B705A" w:rsidRDefault="00C348BC" w:rsidP="003B705A">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Национално признати със собствена професионална администрация и официална структура на управление.  Например колежи, дружества за конкретна терапевтична област, институции, асоциации, факултети и стипендиантски организации с официална структура на управление</w:t>
            </w:r>
          </w:p>
        </w:tc>
        <w:tc>
          <w:tcPr>
            <w:tcW w:w="4545" w:type="dxa"/>
            <w:tcBorders>
              <w:top w:val="single" w:sz="4" w:space="0" w:color="000000"/>
              <w:left w:val="single" w:sz="4" w:space="0" w:color="000000"/>
              <w:bottom w:val="single" w:sz="4" w:space="0" w:color="auto"/>
              <w:right w:val="single" w:sz="4" w:space="0" w:color="000000"/>
            </w:tcBorders>
            <w:shd w:val="clear" w:color="auto" w:fill="auto"/>
            <w:tcMar>
              <w:left w:w="108" w:type="dxa"/>
              <w:right w:w="108" w:type="dxa"/>
            </w:tcMar>
          </w:tcPr>
          <w:p w14:paraId="0798333E" w14:textId="77777777" w:rsidR="00C348BC" w:rsidRPr="00C348BC" w:rsidRDefault="00C348BC" w:rsidP="00C348BC">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Потвърдете дали вашето дружество/асоциация:</w:t>
            </w:r>
          </w:p>
          <w:p w14:paraId="74F294E2" w14:textId="3D9744B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Има национално (или по-широко) покритие </w:t>
            </w:r>
          </w:p>
          <w:p w14:paraId="19468742" w14:textId="5E9BF377"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Има повече от 100 активни членове </w:t>
            </w:r>
          </w:p>
          <w:p w14:paraId="41BFAAD8" w14:textId="02B6B07A"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Има секретариат или подобно лице, което да контролира членството/дейностите</w:t>
            </w:r>
          </w:p>
          <w:p w14:paraId="7109FF53" w14:textId="70065B74"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Всяка година провежда събрания на своите членове </w:t>
            </w:r>
          </w:p>
          <w:p w14:paraId="1CD51EA7" w14:textId="43C2540F" w:rsidR="00C348BC" w:rsidRPr="00C348BC" w:rsidRDefault="00C348BC" w:rsidP="00C348BC">
            <w:pPr>
              <w:spacing w:after="0" w:line="240" w:lineRule="auto"/>
              <w:rPr>
                <w:rFonts w:ascii="Times New Roman" w:eastAsia="Times New Roman" w:hAnsi="Times New Roman" w:cs="Times New Roman"/>
                <w:color w:val="000000"/>
              </w:rPr>
            </w:pPr>
            <w:r>
              <w:rPr>
                <w:rFonts w:ascii="Segoe UI Symbol" w:eastAsia="Times New Roman" w:hAnsi="Segoe UI Symbol" w:cs="Segoe UI Symbol"/>
                <w:color w:val="000000"/>
              </w:rPr>
              <w:t>☐</w:t>
            </w:r>
            <w:r>
              <w:rPr>
                <w:rFonts w:ascii="Times New Roman" w:eastAsia="Times New Roman" w:hAnsi="Times New Roman" w:cs="Times New Roman"/>
                <w:color w:val="000000"/>
              </w:rPr>
              <w:t xml:space="preserve"> Не е създадено с основна или единствена цел получаване/отпускане на безвъзмездни средства за медицинско образование</w:t>
            </w:r>
          </w:p>
        </w:tc>
      </w:tr>
      <w:tr w:rsidR="00C348BC" w14:paraId="043B0CE0" w14:textId="77777777" w:rsidTr="003B705A">
        <w:trPr>
          <w:cantSplit/>
        </w:trPr>
        <w:tc>
          <w:tcPr>
            <w:tcW w:w="9247" w:type="dxa"/>
            <w:gridSpan w:val="3"/>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5E2F766A" w14:textId="77777777" w:rsidR="00C348BC" w:rsidRPr="00097CB8" w:rsidRDefault="00C348BC" w:rsidP="003B705A">
            <w:pPr>
              <w:rPr>
                <w:rFonts w:ascii="Times New Roman" w:hAnsi="Times New Roman" w:cs="Times New Roman"/>
                <w:color w:val="000000"/>
                <w:sz w:val="20"/>
                <w:szCs w:val="20"/>
              </w:rPr>
            </w:pPr>
            <w:r>
              <w:rPr>
                <w:rFonts w:ascii="Times New Roman" w:hAnsi="Times New Roman" w:cs="Times New Roman"/>
                <w:sz w:val="20"/>
                <w:szCs w:val="20"/>
              </w:rPr>
              <w:lastRenderedPageBreak/>
              <w:t xml:space="preserve">Обърнете внимание: Astellas </w:t>
            </w:r>
            <w:r>
              <w:rPr>
                <w:rFonts w:ascii="Times New Roman" w:hAnsi="Times New Roman" w:cs="Times New Roman"/>
                <w:b/>
                <w:bCs/>
                <w:caps/>
                <w:sz w:val="20"/>
                <w:szCs w:val="20"/>
              </w:rPr>
              <w:t>не</w:t>
            </w:r>
            <w:r>
              <w:rPr>
                <w:rFonts w:ascii="Times New Roman" w:hAnsi="Times New Roman" w:cs="Times New Roman"/>
                <w:sz w:val="20"/>
                <w:szCs w:val="20"/>
              </w:rPr>
              <w:t xml:space="preserve"> подкрепя </w:t>
            </w:r>
            <w:r>
              <w:rPr>
                <w:rFonts w:ascii="Times New Roman" w:hAnsi="Times New Roman" w:cs="Times New Roman"/>
                <w:color w:val="000000"/>
                <w:sz w:val="20"/>
                <w:szCs w:val="20"/>
              </w:rPr>
              <w:t>здравни центрове, общопрактикуващи/частни клиники, ненационално признати и/или притежавани/управлявани от МС асоциации и професионални групи</w:t>
            </w:r>
          </w:p>
          <w:p w14:paraId="42DF16F5" w14:textId="1C9ECE4E" w:rsidR="00C348BC" w:rsidRPr="0073160A" w:rsidRDefault="00C348BC" w:rsidP="00C348BC">
            <w:pPr>
              <w:jc w:val="both"/>
              <w:rPr>
                <w:rFonts w:ascii="Times New Roman" w:hAnsi="Times New Roman" w:cs="Times New Roman"/>
                <w:b/>
                <w:bCs/>
              </w:rPr>
            </w:pPr>
            <w:r>
              <w:rPr>
                <w:rFonts w:ascii="Times New Roman" w:hAnsi="Times New Roman" w:cs="Times New Roman"/>
                <w:b/>
                <w:bCs/>
              </w:rPr>
              <w:t>Потвърждавам следното относно моята организация:</w:t>
            </w:r>
          </w:p>
          <w:p w14:paraId="03808A20" w14:textId="1027B8A7"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м</w:t>
            </w:r>
            <w:r>
              <w:rPr>
                <w:rFonts w:ascii="Times New Roman" w:hAnsi="Times New Roman" w:cs="Times New Roman"/>
              </w:rPr>
              <w:t>оята организация, нито някой от нейните служители или директори, не е обвиняван, нито осъждан по някакъв въпрос, свързан с подкуп, корупция, измама или пране на пари през последните пет (5) години;</w:t>
            </w:r>
          </w:p>
          <w:p w14:paraId="753FAE49" w14:textId="7FFFDAA3" w:rsidR="00C348BC" w:rsidRPr="00BE1CC1" w:rsidRDefault="00C348BC" w:rsidP="00C348BC">
            <w:pPr>
              <w:ind w:left="318" w:hanging="318"/>
              <w:jc w:val="both"/>
              <w:rPr>
                <w:rFonts w:ascii="Times New Roman" w:hAnsi="Times New Roman" w:cs="Times New Roman"/>
              </w:rPr>
            </w:pPr>
            <w:r>
              <w:rPr>
                <w:rFonts w:eastAsia="MS Gothic"/>
              </w:rPr>
              <w:t>☐</w:t>
            </w:r>
            <w:r>
              <w:rPr>
                <w:rFonts w:ascii="Times New Roman" w:hAnsi="Times New Roman" w:cs="Times New Roman"/>
                <w:color w:val="000000"/>
              </w:rPr>
              <w:t xml:space="preserve"> средствата ще</w:t>
            </w:r>
            <w:r>
              <w:rPr>
                <w:rFonts w:ascii="Times New Roman" w:hAnsi="Times New Roman" w:cs="Times New Roman"/>
              </w:rPr>
              <w:t xml:space="preserve"> отидат в централна банкова сметка, предмет на управление/процес на вътрешен одит, прилаган от организацията в съответствие с местните данъчни изисквания;</w:t>
            </w:r>
          </w:p>
          <w:p w14:paraId="234F59B6" w14:textId="75C12A69" w:rsidR="00C348BC" w:rsidRDefault="00C348BC" w:rsidP="00C348BC">
            <w:pPr>
              <w:spacing w:after="0" w:line="240" w:lineRule="auto"/>
              <w:rPr>
                <w:rFonts w:ascii="Times New Roman" w:hAnsi="Times New Roman" w:cs="Times New Roman"/>
                <w:color w:val="000000"/>
              </w:rPr>
            </w:pPr>
            <w:r>
              <w:rPr>
                <w:rFonts w:ascii="MS Gothic" w:eastAsia="MS Gothic" w:hAnsi="MS Gothic"/>
              </w:rPr>
              <w:t>☐</w:t>
            </w:r>
            <w:r>
              <w:rPr>
                <w:color w:val="000000"/>
              </w:rPr>
              <w:t xml:space="preserve"> </w:t>
            </w:r>
            <w:r>
              <w:rPr>
                <w:rFonts w:ascii="Times New Roman" w:hAnsi="Times New Roman" w:cs="Times New Roman"/>
                <w:color w:val="000000"/>
              </w:rPr>
              <w:t>моята организация има капацитет да организира и изпълни логистичните изисквания за тези заявки чрез нашия административен персонал или трета страна.</w:t>
            </w:r>
          </w:p>
          <w:p w14:paraId="14E3DA51" w14:textId="3A212FFC" w:rsidR="00227A1D" w:rsidRPr="00227A1D" w:rsidRDefault="00227A1D" w:rsidP="00227A1D">
            <w:pPr>
              <w:tabs>
                <w:tab w:val="left" w:pos="3310"/>
              </w:tabs>
              <w:rPr>
                <w:rFonts w:ascii="Times New Roman" w:eastAsia="Times New Roman" w:hAnsi="Times New Roman" w:cs="Times New Roman"/>
              </w:rPr>
            </w:pPr>
            <w:r>
              <w:rPr>
                <w:rFonts w:ascii="Times New Roman" w:eastAsia="Times New Roman" w:hAnsi="Times New Roman" w:cs="Times New Roman"/>
              </w:rPr>
              <w:tab/>
            </w:r>
          </w:p>
        </w:tc>
      </w:tr>
      <w:tr w:rsidR="00C348BC" w14:paraId="596C05E1" w14:textId="77777777" w:rsidTr="003B705A">
        <w:trPr>
          <w:cantSplit/>
        </w:trPr>
        <w:tc>
          <w:tcPr>
            <w:tcW w:w="9247" w:type="dxa"/>
            <w:gridSpan w:val="3"/>
            <w:tcBorders>
              <w:top w:val="single" w:sz="4" w:space="0" w:color="auto"/>
              <w:left w:val="single" w:sz="4" w:space="0" w:color="auto"/>
              <w:right w:val="single" w:sz="4" w:space="0" w:color="auto"/>
            </w:tcBorders>
            <w:shd w:val="clear" w:color="auto" w:fill="auto"/>
            <w:tcMar>
              <w:left w:w="108" w:type="dxa"/>
              <w:right w:w="108" w:type="dxa"/>
            </w:tcMar>
          </w:tcPr>
          <w:p w14:paraId="0BBE2136" w14:textId="002C2BCB" w:rsidR="00347C3D" w:rsidRDefault="00C348BC" w:rsidP="002578BC">
            <w:pPr>
              <w:spacing w:before="120" w:after="0" w:line="240" w:lineRule="auto"/>
              <w:jc w:val="both"/>
              <w:rPr>
                <w:rFonts w:ascii="Times New Roman" w:hAnsi="Times New Roman" w:cs="Times New Roman"/>
                <w:b/>
                <w:bCs/>
              </w:rPr>
            </w:pPr>
            <w:r>
              <w:rPr>
                <w:rFonts w:ascii="Times New Roman" w:hAnsi="Times New Roman" w:cs="Times New Roman"/>
                <w:b/>
                <w:bCs/>
              </w:rPr>
              <w:t xml:space="preserve">Коя медицинска образователна тема ще обхваща тази финансова помощ? </w:t>
            </w:r>
          </w:p>
          <w:p w14:paraId="3B8787A8" w14:textId="1AB0CD3B" w:rsidR="00C348BC" w:rsidRPr="000E3ABE" w:rsidDel="00C348BC" w:rsidRDefault="00C348BC" w:rsidP="00347C3D">
            <w:pPr>
              <w:spacing w:after="0" w:line="240" w:lineRule="auto"/>
              <w:jc w:val="both"/>
              <w:rPr>
                <w:rFonts w:ascii="Times New Roman" w:hAnsi="Times New Roman" w:cs="Times New Roman"/>
                <w:i/>
                <w:iCs/>
              </w:rPr>
            </w:pPr>
            <w:r>
              <w:rPr>
                <w:rFonts w:ascii="Times New Roman" w:hAnsi="Times New Roman" w:cs="Times New Roman"/>
                <w:i/>
                <w:iCs/>
              </w:rPr>
              <w:t>(изберете само ЕДНА тема, която е най-подходяща)</w:t>
            </w:r>
          </w:p>
        </w:tc>
      </w:tr>
      <w:tr w:rsidR="00C348BC" w14:paraId="46F79262" w14:textId="77777777" w:rsidTr="003B705A">
        <w:trPr>
          <w:cantSplit/>
        </w:trPr>
        <w:tc>
          <w:tcPr>
            <w:tcW w:w="9247" w:type="dxa"/>
            <w:gridSpan w:val="3"/>
            <w:tcBorders>
              <w:left w:val="single" w:sz="4" w:space="0" w:color="000000"/>
              <w:bottom w:val="single" w:sz="4" w:space="0" w:color="000000"/>
              <w:right w:val="single" w:sz="4" w:space="0" w:color="000000"/>
            </w:tcBorders>
            <w:shd w:val="clear" w:color="auto" w:fill="auto"/>
            <w:tcMar>
              <w:left w:w="108" w:type="dxa"/>
              <w:right w:w="108" w:type="dxa"/>
            </w:tcMar>
          </w:tcPr>
          <w:tbl>
            <w:tblPr>
              <w:tblStyle w:val="TableGrid"/>
              <w:tblW w:w="95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06"/>
              <w:gridCol w:w="2769"/>
              <w:gridCol w:w="3480"/>
            </w:tblGrid>
            <w:tr w:rsidR="00C348BC" w:rsidRPr="00512DA9" w14:paraId="1A66B1B4" w14:textId="77777777" w:rsidTr="00345313">
              <w:trPr>
                <w:trHeight w:val="65"/>
              </w:trPr>
              <w:tc>
                <w:tcPr>
                  <w:tcW w:w="3306" w:type="dxa"/>
                </w:tcPr>
                <w:p w14:paraId="311E2237" w14:textId="1C617DA7"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Онкология </w:t>
                  </w:r>
                </w:p>
                <w:p w14:paraId="6C135652" w14:textId="5A430949"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Хематология</w:t>
                  </w:r>
                </w:p>
              </w:tc>
              <w:tc>
                <w:tcPr>
                  <w:tcW w:w="2769" w:type="dxa"/>
                </w:tcPr>
                <w:p w14:paraId="3CE3666D" w14:textId="10D1D116"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Нефрология</w:t>
                  </w:r>
                </w:p>
                <w:p w14:paraId="7ADD26F4" w14:textId="439E2C2E"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Урология</w:t>
                  </w:r>
                </w:p>
              </w:tc>
              <w:tc>
                <w:tcPr>
                  <w:tcW w:w="3480" w:type="dxa"/>
                </w:tcPr>
                <w:p w14:paraId="112C6A29" w14:textId="003F1301" w:rsidR="00C348BC" w:rsidRPr="00512DA9" w:rsidRDefault="00C348BC" w:rsidP="00C348BC">
                  <w:pPr>
                    <w:tabs>
                      <w:tab w:val="left" w:pos="1298"/>
                    </w:tabs>
                    <w:ind w:left="436" w:hanging="436"/>
                    <w:rPr>
                      <w:rFonts w:ascii="Times New Roman" w:hAnsi="Times New Roman" w:cs="Times New Roman"/>
                      <w:color w:val="000000"/>
                    </w:rPr>
                  </w:pPr>
                  <w:r>
                    <w:t>☐</w:t>
                  </w:r>
                  <w:r>
                    <w:rPr>
                      <w:rFonts w:ascii="Times New Roman" w:hAnsi="Times New Roman" w:cs="Times New Roman"/>
                      <w:color w:val="000000"/>
                    </w:rPr>
                    <w:tab/>
                    <w:t xml:space="preserve">Имунология (включително трансплантация) </w:t>
                  </w:r>
                </w:p>
                <w:p w14:paraId="6FF162C2" w14:textId="2C148EDC" w:rsidR="00C348BC" w:rsidRPr="00512DA9" w:rsidRDefault="00C348BC" w:rsidP="00C348BC">
                  <w:pPr>
                    <w:tabs>
                      <w:tab w:val="left" w:pos="1395"/>
                    </w:tabs>
                    <w:ind w:left="436" w:hanging="436"/>
                    <w:rPr>
                      <w:rFonts w:ascii="Times New Roman" w:hAnsi="Times New Roman" w:cs="Times New Roman"/>
                      <w:color w:val="000000"/>
                    </w:rPr>
                  </w:pPr>
                  <w:r>
                    <w:t>☐</w:t>
                  </w:r>
                  <w:r>
                    <w:rPr>
                      <w:rFonts w:ascii="Times New Roman" w:eastAsia="MS Gothic" w:hAnsi="Times New Roman" w:cs="Times New Roman"/>
                      <w:color w:val="000000"/>
                    </w:rPr>
                    <w:tab/>
                    <w:t>Женско здраве</w:t>
                  </w:r>
                </w:p>
              </w:tc>
            </w:tr>
          </w:tbl>
          <w:p w14:paraId="61FD2169" w14:textId="77777777" w:rsidR="00C348BC" w:rsidRPr="00BE1CC1" w:rsidRDefault="00C348BC" w:rsidP="00C348BC">
            <w:pPr>
              <w:jc w:val="both"/>
              <w:rPr>
                <w:rFonts w:ascii="Times New Roman" w:hAnsi="Times New Roman" w:cs="Times New Roman"/>
                <w:b/>
                <w:bCs/>
              </w:rPr>
            </w:pPr>
          </w:p>
        </w:tc>
      </w:tr>
      <w:tr w:rsidR="00C348BC" w14:paraId="339A7E47" w14:textId="77777777" w:rsidTr="003B705A">
        <w:trPr>
          <w:cantSplit/>
          <w:trHeight w:val="1322"/>
        </w:trPr>
        <w:tc>
          <w:tcPr>
            <w:tcW w:w="9247" w:type="dxa"/>
            <w:gridSpan w:val="3"/>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F6F155D" w14:textId="5E7DDCB3" w:rsidR="00FC49B5" w:rsidRPr="009F657D" w:rsidRDefault="00C348BC" w:rsidP="009F657D">
            <w:pPr>
              <w:spacing w:before="60" w:after="0" w:line="240" w:lineRule="auto"/>
              <w:rPr>
                <w:rFonts w:ascii="Times New Roman" w:eastAsia="Times New Roman" w:hAnsi="Times New Roman" w:cs="Times New Roman"/>
                <w:color w:val="000000"/>
              </w:rPr>
            </w:pPr>
            <w:r>
              <w:rPr>
                <w:rFonts w:ascii="Times New Roman" w:eastAsia="Times New Roman" w:hAnsi="Times New Roman" w:cs="Times New Roman"/>
                <w:b/>
                <w:color w:val="000000"/>
              </w:rPr>
              <w:t xml:space="preserve">Относно вашата организация: </w:t>
            </w:r>
            <w:r>
              <w:rPr>
                <w:rFonts w:ascii="Times New Roman" w:eastAsia="Times New Roman" w:hAnsi="Times New Roman" w:cs="Times New Roman"/>
                <w:color w:val="000000"/>
              </w:rPr>
              <w:t>(Включете кратко описание на вашата организация и защо смятате, че тя е подходящ кандидат за безвъзмездна помощ за ЗО):</w:t>
            </w:r>
          </w:p>
          <w:p w14:paraId="0DC40257" w14:textId="6E92EE21" w:rsidR="00C348BC" w:rsidRDefault="00FC49B5" w:rsidP="009F657D">
            <w:pPr>
              <w:jc w:val="both"/>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48EB25E3" w14:textId="77777777" w:rsidR="00A66B5A" w:rsidRDefault="00A66B5A">
      <w:pPr>
        <w:spacing w:after="0" w:line="240" w:lineRule="auto"/>
        <w:rPr>
          <w:rFonts w:ascii="Times New Roman" w:eastAsia="Times New Roman" w:hAnsi="Times New Roman" w:cs="Times New Roman"/>
          <w:sz w:val="24"/>
        </w:rPr>
      </w:pPr>
    </w:p>
    <w:p w14:paraId="64270A79" w14:textId="3F6B3D0E" w:rsidR="00A66B5A" w:rsidRDefault="00A66B5A">
      <w:pPr>
        <w:spacing w:after="0" w:line="240" w:lineRule="auto"/>
        <w:rPr>
          <w:rFonts w:ascii="Times New Roman" w:eastAsia="Times New Roman" w:hAnsi="Times New Roman" w:cs="Times New Roman"/>
          <w:sz w:val="24"/>
        </w:rPr>
      </w:pPr>
    </w:p>
    <w:p w14:paraId="0DB2C21C" w14:textId="77777777" w:rsidR="00C348BC" w:rsidRPr="00D720D6" w:rsidRDefault="00C348BC" w:rsidP="00C348BC">
      <w:pPr>
        <w:jc w:val="right"/>
        <w:rPr>
          <w:rFonts w:ascii="Times New Roman" w:hAnsi="Times New Roman" w:cs="Times New Roman"/>
          <w:b/>
          <w:bCs/>
        </w:rPr>
      </w:pPr>
      <w:r>
        <w:rPr>
          <w:rFonts w:ascii="Times New Roman" w:hAnsi="Times New Roman" w:cs="Times New Roman"/>
          <w:b/>
          <w:bCs/>
        </w:rPr>
        <w:t>РАЗДЕЛ 2: ПОДРОБНОСТИ ЗА СЪБИТИЕТО</w:t>
      </w:r>
    </w:p>
    <w:tbl>
      <w:tblPr>
        <w:tblW w:w="9247" w:type="dxa"/>
        <w:tblInd w:w="108" w:type="dxa"/>
        <w:tblCellMar>
          <w:left w:w="10" w:type="dxa"/>
          <w:right w:w="10" w:type="dxa"/>
        </w:tblCellMar>
        <w:tblLook w:val="0000" w:firstRow="0" w:lastRow="0" w:firstColumn="0" w:lastColumn="0" w:noHBand="0" w:noVBand="0"/>
      </w:tblPr>
      <w:tblGrid>
        <w:gridCol w:w="4291"/>
        <w:gridCol w:w="4956"/>
      </w:tblGrid>
      <w:tr w:rsidR="00A2519B" w14:paraId="33CB8DEC"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EC419" w14:textId="1AE518B7" w:rsidR="00A2519B" w:rsidRDefault="00A2519B" w:rsidP="00A2519B">
            <w:pPr>
              <w:spacing w:after="0" w:line="240" w:lineRule="auto"/>
            </w:pPr>
            <w:r>
              <w:rPr>
                <w:rFonts w:ascii="Times New Roman" w:eastAsia="Times New Roman" w:hAnsi="Times New Roman" w:cs="Times New Roman"/>
                <w:b/>
              </w:rPr>
              <w:t xml:space="preserve">Име на събитието: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46CF64" w14:textId="61F1F780" w:rsidR="00A2519B" w:rsidRDefault="00A2519B" w:rsidP="00A2519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Дата и място на събитието: </w:t>
            </w:r>
            <w:r>
              <w:rPr>
                <w:color w:val="000000"/>
              </w:rPr>
              <w:fldChar w:fldCharType="begin">
                <w:ffData>
                  <w:name w:val="Text3"/>
                  <w:enabled/>
                  <w:calcOnExit w:val="0"/>
                  <w:textInput/>
                </w:ffData>
              </w:fldChar>
            </w:r>
            <w:r w:rsidR="00347C3D" w:rsidRPr="005D0B11">
              <w:rPr>
                <w:color w:val="000000"/>
              </w:rPr>
              <w:instrText xml:space="preserve"> FORMTEXT </w:instrText>
            </w:r>
            <w:r>
              <w:rPr>
                <w:color w:val="000000"/>
              </w:rPr>
            </w:r>
            <w:r>
              <w:rPr>
                <w:color w:val="000000"/>
              </w:rPr>
              <w:fldChar w:fldCharType="separate"/>
            </w:r>
            <w:r w:rsidR="00347C3D" w:rsidRPr="005D0B11">
              <w:rPr>
                <w:noProof/>
              </w:rPr>
              <w:t>     </w:t>
            </w:r>
            <w:r>
              <w:fldChar w:fldCharType="end"/>
            </w:r>
          </w:p>
          <w:p w14:paraId="7A65F095" w14:textId="50D3699E" w:rsidR="00A2519B" w:rsidRDefault="00A2519B" w:rsidP="00A2519B">
            <w:pPr>
              <w:spacing w:after="0" w:line="240" w:lineRule="auto"/>
            </w:pPr>
          </w:p>
        </w:tc>
      </w:tr>
      <w:tr w:rsidR="00A2519B" w14:paraId="067C2F18" w14:textId="77777777" w:rsidTr="003B705A">
        <w:trPr>
          <w:trHeight w:val="1"/>
        </w:trPr>
        <w:tc>
          <w:tcPr>
            <w:tcW w:w="429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F5067D" w14:textId="5D658817" w:rsidR="00A2519B" w:rsidRDefault="00A2519B" w:rsidP="00A2519B">
            <w:pPr>
              <w:spacing w:after="0" w:line="240" w:lineRule="auto"/>
            </w:pPr>
            <w:r>
              <w:rPr>
                <w:rFonts w:ascii="Times New Roman" w:hAnsi="Times New Roman" w:cs="Times New Roman"/>
                <w:b/>
                <w:bCs/>
              </w:rPr>
              <w:t>Уебсайт на конгреса или събитието: (</w:t>
            </w:r>
            <w:r>
              <w:rPr>
                <w:rFonts w:ascii="Times New Roman" w:hAnsi="Times New Roman" w:cs="Times New Roman"/>
                <w:i/>
                <w:iCs/>
              </w:rPr>
              <w:t>задължително)</w:t>
            </w:r>
          </w:p>
        </w:tc>
        <w:tc>
          <w:tcPr>
            <w:tcW w:w="4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0E7D2D" w14:textId="77777777" w:rsidR="00A2519B" w:rsidRDefault="00347C3D" w:rsidP="00A2519B">
            <w:pPr>
              <w:spacing w:after="0" w:line="240" w:lineRule="auto"/>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4C918A87" w14:textId="5375AA2E" w:rsidR="00347C3D" w:rsidRDefault="00347C3D" w:rsidP="00A2519B">
            <w:pPr>
              <w:spacing w:after="0" w:line="240" w:lineRule="auto"/>
            </w:pPr>
          </w:p>
        </w:tc>
      </w:tr>
      <w:tr w:rsidR="00A2519B" w14:paraId="49F895D5" w14:textId="77777777" w:rsidTr="003B705A">
        <w:trPr>
          <w:trHeight w:val="1250"/>
        </w:trPr>
        <w:tc>
          <w:tcPr>
            <w:tcW w:w="9247"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09A608" w14:textId="77777777" w:rsidR="00A2519B" w:rsidRDefault="00A2519B" w:rsidP="00A2519B">
            <w:pPr>
              <w:spacing w:after="0" w:line="240" w:lineRule="auto"/>
              <w:rPr>
                <w:rFonts w:ascii="Times New Roman" w:eastAsia="Times New Roman" w:hAnsi="Times New Roman" w:cs="Times New Roman"/>
                <w:sz w:val="24"/>
              </w:rPr>
            </w:pPr>
            <w:r>
              <w:rPr>
                <w:rFonts w:ascii="Times New Roman" w:eastAsia="Times New Roman" w:hAnsi="Times New Roman" w:cs="Times New Roman"/>
                <w:b/>
                <w:color w:val="000000"/>
              </w:rPr>
              <w:t xml:space="preserve">Дневен ред/Подробности за събитието: </w:t>
            </w:r>
            <w:r>
              <w:rPr>
                <w:rFonts w:ascii="Times New Roman" w:hAnsi="Times New Roman" w:cs="Times New Roman"/>
                <w:i/>
                <w:iCs/>
              </w:rPr>
              <w:t>(предоставете или прикачете дневен ред/подробности; или вмъкнете съответния URL адрес на официалната страница на конгреса)</w:t>
            </w:r>
            <w:r>
              <w:rPr>
                <w:rFonts w:ascii="Times New Roman" w:eastAsia="Times New Roman" w:hAnsi="Times New Roman" w:cs="Times New Roman"/>
                <w:sz w:val="24"/>
              </w:rPr>
              <w:t>     </w:t>
            </w:r>
          </w:p>
          <w:p w14:paraId="362416D5" w14:textId="77777777" w:rsidR="009966E0" w:rsidRDefault="009966E0" w:rsidP="00A2519B">
            <w:pPr>
              <w:spacing w:after="0" w:line="240" w:lineRule="auto"/>
              <w:rPr>
                <w:rFonts w:ascii="Times New Roman" w:eastAsia="Times New Roman" w:hAnsi="Times New Roman" w:cs="Times New Roman"/>
                <w:sz w:val="24"/>
              </w:rPr>
            </w:pPr>
          </w:p>
          <w:p w14:paraId="558AD41F" w14:textId="31FCAF56" w:rsidR="00345313" w:rsidRPr="009F657D" w:rsidRDefault="00345313"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tbl>
      <w:tblPr>
        <w:tblStyle w:val="TableGrid"/>
        <w:tblW w:w="9242" w:type="dxa"/>
        <w:tblInd w:w="113" w:type="dxa"/>
        <w:tblLook w:val="04A0" w:firstRow="1" w:lastRow="0" w:firstColumn="1" w:lastColumn="0" w:noHBand="0" w:noVBand="1"/>
      </w:tblPr>
      <w:tblGrid>
        <w:gridCol w:w="4676"/>
        <w:gridCol w:w="4566"/>
      </w:tblGrid>
      <w:tr w:rsidR="00A2519B" w:rsidRPr="00D720D6" w14:paraId="53536E3F" w14:textId="77777777" w:rsidTr="003B705A">
        <w:trPr>
          <w:trHeight w:val="2753"/>
        </w:trPr>
        <w:tc>
          <w:tcPr>
            <w:tcW w:w="4676" w:type="dxa"/>
          </w:tcPr>
          <w:p w14:paraId="7207F78E"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lastRenderedPageBreak/>
              <w:t xml:space="preserve">Оценка на нуждите: </w:t>
            </w:r>
            <w:r>
              <w:rPr>
                <w:rFonts w:ascii="Times New Roman" w:hAnsi="Times New Roman" w:cs="Times New Roman"/>
                <w:i/>
                <w:iCs/>
              </w:rPr>
              <w:t>(предоставете подробности за това в подкрепа на каква образователна нужда или пропуск е тази заявка?  Дали медицинската дейност се отнася за важна научна/медицинска потребност? Ще подобри ли дейността научните познания или клиничната практика?)</w:t>
            </w:r>
          </w:p>
          <w:p w14:paraId="36B107A9" w14:textId="77777777" w:rsidR="00A2519B" w:rsidRPr="00D720D6" w:rsidRDefault="00A2519B" w:rsidP="006D229C">
            <w:pPr>
              <w:jc w:val="both"/>
              <w:rPr>
                <w:rFonts w:ascii="Times New Roman" w:hAnsi="Times New Roman" w:cs="Times New Roman"/>
                <w:b/>
                <w:bCs/>
              </w:rPr>
            </w:pPr>
          </w:p>
          <w:p w14:paraId="2A7E5B06" w14:textId="7421963C" w:rsidR="008B199F" w:rsidRPr="00D720D6" w:rsidRDefault="00A2519B" w:rsidP="00A76753">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566" w:type="dxa"/>
          </w:tcPr>
          <w:p w14:paraId="4C76CB7F" w14:textId="77777777" w:rsidR="00A2519B" w:rsidRPr="00D720D6" w:rsidRDefault="00A2519B" w:rsidP="00E92A2A">
            <w:pPr>
              <w:rPr>
                <w:rFonts w:ascii="Times New Roman" w:hAnsi="Times New Roman" w:cs="Times New Roman"/>
                <w:i/>
                <w:iCs/>
              </w:rPr>
            </w:pPr>
            <w:r>
              <w:rPr>
                <w:rFonts w:ascii="Times New Roman" w:hAnsi="Times New Roman" w:cs="Times New Roman"/>
                <w:b/>
                <w:bCs/>
              </w:rPr>
              <w:t xml:space="preserve">Образователни резултати: </w:t>
            </w:r>
            <w:r>
              <w:rPr>
                <w:rFonts w:ascii="Times New Roman" w:hAnsi="Times New Roman" w:cs="Times New Roman"/>
                <w:i/>
                <w:iCs/>
              </w:rPr>
              <w:t>(предоставете подробности за това как ще се измерват образователните резултати?  Как ще се измери промяната в знанията на МС?  Как ще се измери въздействието върху грижите за пациентите?  Как ще се споделят знанията?)</w:t>
            </w:r>
          </w:p>
          <w:p w14:paraId="0469AA92" w14:textId="77777777" w:rsidR="00A2519B" w:rsidRPr="00D720D6" w:rsidRDefault="00A2519B" w:rsidP="006D229C">
            <w:pPr>
              <w:jc w:val="both"/>
              <w:rPr>
                <w:rFonts w:ascii="Times New Roman" w:hAnsi="Times New Roman" w:cs="Times New Roman"/>
                <w:b/>
                <w:bCs/>
              </w:rPr>
            </w:pPr>
          </w:p>
          <w:p w14:paraId="520B72F8" w14:textId="596E3852" w:rsidR="00A2519B" w:rsidRDefault="00A2519B" w:rsidP="009F657D">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C466312" w14:textId="77777777" w:rsidR="00A2519B" w:rsidRPr="00D720D6" w:rsidRDefault="00A2519B" w:rsidP="006D229C">
            <w:pPr>
              <w:autoSpaceDE w:val="0"/>
              <w:autoSpaceDN w:val="0"/>
              <w:adjustRightInd w:val="0"/>
              <w:rPr>
                <w:rFonts w:ascii="Times New Roman" w:hAnsi="Times New Roman" w:cs="Times New Roman"/>
                <w:b/>
                <w:bCs/>
              </w:rPr>
            </w:pPr>
          </w:p>
        </w:tc>
      </w:tr>
      <w:tr w:rsidR="00A2519B" w:rsidRPr="00D720D6" w14:paraId="5002321E" w14:textId="77777777" w:rsidTr="003B705A">
        <w:trPr>
          <w:trHeight w:val="49"/>
        </w:trPr>
        <w:tc>
          <w:tcPr>
            <w:tcW w:w="4676" w:type="dxa"/>
          </w:tcPr>
          <w:p w14:paraId="02623890" w14:textId="77777777" w:rsidR="00A2519B" w:rsidRPr="00D720D6" w:rsidRDefault="00A2519B" w:rsidP="00E92A2A">
            <w:pPr>
              <w:rPr>
                <w:rFonts w:ascii="Times New Roman" w:hAnsi="Times New Roman" w:cs="Times New Roman"/>
                <w:b/>
                <w:bCs/>
              </w:rPr>
            </w:pPr>
            <w:r>
              <w:rPr>
                <w:rFonts w:ascii="Times New Roman" w:hAnsi="Times New Roman" w:cs="Times New Roman"/>
                <w:b/>
                <w:bCs/>
              </w:rPr>
              <w:t>Акредитирано ли е това събитие от признат акредитиращ орган?</w:t>
            </w:r>
          </w:p>
          <w:p w14:paraId="0D209022" w14:textId="77777777" w:rsidR="00A2519B" w:rsidRPr="00D720D6" w:rsidRDefault="00A2519B" w:rsidP="006D229C">
            <w:pPr>
              <w:jc w:val="both"/>
              <w:rPr>
                <w:rFonts w:ascii="Times New Roman" w:hAnsi="Times New Roman" w:cs="Times New Roman"/>
                <w:b/>
                <w:bCs/>
              </w:rPr>
            </w:pPr>
          </w:p>
          <w:p w14:paraId="35461516" w14:textId="113A63F5" w:rsidR="00A2519B" w:rsidRPr="00CC1849"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Да </w:t>
            </w:r>
            <w:r>
              <w:rPr>
                <w:rFonts w:ascii="Times New Roman" w:hAnsi="Times New Roman" w:cs="Times New Roman"/>
                <w:i/>
                <w:iCs/>
              </w:rPr>
              <w:t>(предоставете подробности за акредитирания доставчик)</w:t>
            </w:r>
          </w:p>
          <w:p w14:paraId="5CA3C852" w14:textId="77777777" w:rsidR="00A2519B" w:rsidRPr="00D720D6"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1248CC7E" w14:textId="31B71ACE" w:rsidR="00A2519B" w:rsidRPr="00D720D6"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Не </w:t>
            </w:r>
          </w:p>
          <w:p w14:paraId="0DD9BFB7" w14:textId="77777777" w:rsidR="00A2519B" w:rsidRPr="00D720D6" w:rsidRDefault="00A2519B" w:rsidP="006D229C">
            <w:pPr>
              <w:jc w:val="both"/>
              <w:rPr>
                <w:rFonts w:ascii="Times New Roman" w:hAnsi="Times New Roman" w:cs="Times New Roman"/>
                <w:b/>
                <w:bCs/>
              </w:rPr>
            </w:pPr>
          </w:p>
          <w:p w14:paraId="759C7CF6" w14:textId="77777777" w:rsidR="00A2519B" w:rsidRDefault="00A2519B" w:rsidP="006D229C">
            <w:pPr>
              <w:jc w:val="both"/>
              <w:rPr>
                <w:rFonts w:ascii="Times New Roman" w:hAnsi="Times New Roman" w:cs="Times New Roman"/>
                <w:b/>
                <w:bCs/>
              </w:rPr>
            </w:pPr>
          </w:p>
          <w:p w14:paraId="0F72CD06" w14:textId="77777777" w:rsidR="00A2519B" w:rsidRPr="00D720D6" w:rsidRDefault="00A2519B" w:rsidP="006D229C">
            <w:pPr>
              <w:jc w:val="both"/>
              <w:rPr>
                <w:rFonts w:ascii="Times New Roman" w:hAnsi="Times New Roman" w:cs="Times New Roman"/>
                <w:b/>
                <w:bCs/>
              </w:rPr>
            </w:pPr>
          </w:p>
        </w:tc>
        <w:tc>
          <w:tcPr>
            <w:tcW w:w="4566" w:type="dxa"/>
          </w:tcPr>
          <w:p w14:paraId="42302922" w14:textId="77777777" w:rsidR="00A2519B" w:rsidRPr="00D720D6" w:rsidRDefault="00A2519B" w:rsidP="006D229C">
            <w:pPr>
              <w:jc w:val="both"/>
              <w:rPr>
                <w:rFonts w:ascii="Times New Roman" w:hAnsi="Times New Roman" w:cs="Times New Roman"/>
                <w:b/>
                <w:bCs/>
              </w:rPr>
            </w:pPr>
            <w:r>
              <w:rPr>
                <w:rFonts w:ascii="Times New Roman" w:hAnsi="Times New Roman" w:cs="Times New Roman"/>
                <w:b/>
                <w:bCs/>
              </w:rPr>
              <w:t>Система за одобрение на конференции (CVS) – e4ethics:*</w:t>
            </w:r>
          </w:p>
          <w:p w14:paraId="4CA6E1E8" w14:textId="77777777" w:rsidR="00A2519B" w:rsidRPr="00CC1849" w:rsidRDefault="00A2519B" w:rsidP="00E92A2A">
            <w:pPr>
              <w:rPr>
                <w:rFonts w:ascii="Times New Roman" w:hAnsi="Times New Roman" w:cs="Times New Roman"/>
                <w:color w:val="000000"/>
              </w:rPr>
            </w:pPr>
            <w:r>
              <w:rPr>
                <w:rFonts w:ascii="Times New Roman" w:hAnsi="Times New Roman" w:cs="Times New Roman"/>
              </w:rPr>
              <w:t xml:space="preserve">Получило ли е събитието положителна оценка за e4ethics?  Това е необходимо, за да може Astellas да обмисли подкрепата за приложимо събитие.  </w:t>
            </w:r>
            <w:hyperlink r:id="rId10" w:history="1">
              <w:r>
                <w:rPr>
                  <w:rStyle w:val="Hyperlink"/>
                  <w:rFonts w:ascii="Times New Roman" w:hAnsi="Times New Roman" w:cs="Times New Roman"/>
                </w:rPr>
                <w:t>Търсене на събития – Ethical MedTech EU</w:t>
              </w:r>
            </w:hyperlink>
          </w:p>
          <w:p w14:paraId="393551FB" w14:textId="77777777" w:rsidR="00A2519B" w:rsidRPr="00D720D6" w:rsidRDefault="00A2519B" w:rsidP="006D229C">
            <w:pPr>
              <w:jc w:val="both"/>
              <w:rPr>
                <w:rFonts w:ascii="Times New Roman" w:hAnsi="Times New Roman" w:cs="Times New Roman"/>
              </w:rPr>
            </w:pPr>
          </w:p>
          <w:p w14:paraId="4D96D5B6" w14:textId="5ED1BB87" w:rsidR="00A2519B" w:rsidRPr="00CC1849"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Да </w:t>
            </w:r>
          </w:p>
          <w:p w14:paraId="2E91848E" w14:textId="5D21888D" w:rsidR="00A2519B" w:rsidRPr="00CC1849"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Не </w:t>
            </w:r>
          </w:p>
          <w:p w14:paraId="1F970278" w14:textId="4376CF55" w:rsidR="00A2519B" w:rsidRPr="00CC1849" w:rsidRDefault="00A2519B" w:rsidP="006D229C">
            <w:pPr>
              <w:jc w:val="both"/>
              <w:rPr>
                <w:rFonts w:ascii="Times New Roman" w:hAnsi="Times New Roman" w:cs="Times New Roman"/>
                <w:i/>
                <w:iCs/>
              </w:rPr>
            </w:pPr>
            <w:r>
              <w:rPr>
                <w:rFonts w:eastAsia="MS Gothic"/>
              </w:rPr>
              <w:t>☐</w:t>
            </w:r>
            <w:r>
              <w:rPr>
                <w:rFonts w:ascii="Times New Roman" w:hAnsi="Times New Roman" w:cs="Times New Roman"/>
              </w:rPr>
              <w:t xml:space="preserve"> Не е приложимо </w:t>
            </w:r>
            <w:r>
              <w:rPr>
                <w:rFonts w:ascii="Times New Roman" w:hAnsi="Times New Roman" w:cs="Times New Roman"/>
                <w:i/>
                <w:iCs/>
              </w:rPr>
              <w:t>(обяснете защо)</w:t>
            </w:r>
          </w:p>
          <w:p w14:paraId="7F4688FC" w14:textId="77777777" w:rsidR="00A2519B" w:rsidRPr="007E6DB9"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rsidRPr="00D720D6" w14:paraId="1A4B5B27" w14:textId="77777777" w:rsidTr="003B705A">
        <w:trPr>
          <w:trHeight w:val="49"/>
        </w:trPr>
        <w:tc>
          <w:tcPr>
            <w:tcW w:w="9242" w:type="dxa"/>
            <w:gridSpan w:val="2"/>
          </w:tcPr>
          <w:p w14:paraId="3D9F1091" w14:textId="77483E24" w:rsidR="00A2519B" w:rsidRPr="00D720D6" w:rsidRDefault="00A2519B" w:rsidP="006D229C">
            <w:pPr>
              <w:jc w:val="both"/>
              <w:rPr>
                <w:rFonts w:ascii="Times New Roman" w:hAnsi="Times New Roman" w:cs="Times New Roman"/>
                <w:b/>
                <w:bCs/>
              </w:rPr>
            </w:pPr>
            <w:r>
              <w:rPr>
                <w:rFonts w:ascii="Times New Roman" w:hAnsi="Times New Roman" w:cs="Times New Roman"/>
                <w:b/>
                <w:bCs/>
                <w:sz w:val="20"/>
                <w:szCs w:val="20"/>
              </w:rPr>
              <w:t xml:space="preserve">* </w:t>
            </w:r>
            <w:r>
              <w:rPr>
                <w:rFonts w:ascii="Times New Roman" w:hAnsi="Times New Roman" w:cs="Times New Roman"/>
                <w:i/>
                <w:iCs/>
                <w:sz w:val="20"/>
                <w:szCs w:val="20"/>
              </w:rPr>
              <w:t>Тази оценка е необходима за важни международни срещи, които се провеждат в държави от обхвата на Кодекса EFPIA и се очаква да привлекат общо най-малко 500 участници от над 5 държави. Конгресите, които са изцяло виртуални, без присъстващи на място делегати, са извън този обхват.</w:t>
            </w:r>
          </w:p>
        </w:tc>
      </w:tr>
    </w:tbl>
    <w:p w14:paraId="3A92D072" w14:textId="4EB917DF" w:rsidR="00A2519B" w:rsidRPr="00D720D6" w:rsidRDefault="00A2519B" w:rsidP="002626E3">
      <w:pPr>
        <w:spacing w:before="240" w:line="240" w:lineRule="auto"/>
        <w:jc w:val="right"/>
        <w:rPr>
          <w:rFonts w:ascii="Times New Roman" w:hAnsi="Times New Roman" w:cs="Times New Roman"/>
          <w:b/>
          <w:bCs/>
        </w:rPr>
      </w:pPr>
      <w:r>
        <w:rPr>
          <w:rFonts w:ascii="Times New Roman" w:hAnsi="Times New Roman" w:cs="Times New Roman"/>
          <w:b/>
          <w:bCs/>
        </w:rPr>
        <w:t>РАЗДЕЛ 3: ПОДРОБНОСТИ ЗА ЗАЯВКАТА ЗА БЕЗВЪЗМЕЗДНА ПОМОЩ</w:t>
      </w:r>
    </w:p>
    <w:tbl>
      <w:tblPr>
        <w:tblW w:w="0" w:type="auto"/>
        <w:tblInd w:w="108" w:type="dxa"/>
        <w:tblCellMar>
          <w:left w:w="10" w:type="dxa"/>
          <w:right w:w="10" w:type="dxa"/>
        </w:tblCellMar>
        <w:tblLook w:val="0000" w:firstRow="0" w:lastRow="0" w:firstColumn="0" w:lastColumn="0" w:noHBand="0" w:noVBand="0"/>
      </w:tblPr>
      <w:tblGrid>
        <w:gridCol w:w="4531"/>
        <w:gridCol w:w="4711"/>
      </w:tblGrid>
      <w:tr w:rsidR="00A66B5A" w14:paraId="54B3AF86" w14:textId="77777777" w:rsidTr="00E92A2A">
        <w:tc>
          <w:tcPr>
            <w:tcW w:w="459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070A28" w14:textId="77777777" w:rsidR="00CD2C16" w:rsidRDefault="003108AB">
            <w:pP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Безвъзмездна помощ, поискана по дата:</w:t>
            </w:r>
          </w:p>
          <w:p w14:paraId="70B68FC9" w14:textId="011D6C96" w:rsidR="00A66B5A" w:rsidRDefault="00CD2C16">
            <w:pPr>
              <w:spacing w:after="0" w:line="240" w:lineRule="auto"/>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rFonts w:ascii="Times New Roman" w:eastAsia="Times New Roman" w:hAnsi="Times New Roman" w:cs="Times New Roman"/>
                <w:b/>
                <w:color w:val="000000"/>
              </w:rPr>
              <w:t xml:space="preserve">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C6D800E" w14:textId="277ADD93" w:rsidR="00A2519B" w:rsidRPr="007717CA" w:rsidRDefault="00A2519B" w:rsidP="004122C5">
            <w:pPr>
              <w:spacing w:after="0" w:line="240" w:lineRule="auto"/>
              <w:ind w:hanging="70"/>
              <w:rPr>
                <w:rFonts w:ascii="Times New Roman" w:hAnsi="Times New Roman" w:cs="Times New Roman"/>
                <w:b/>
                <w:bCs/>
              </w:rPr>
            </w:pPr>
            <w:r>
              <w:rPr>
                <w:rFonts w:ascii="Times New Roman" w:hAnsi="Times New Roman" w:cs="Times New Roman"/>
                <w:b/>
                <w:bCs/>
              </w:rPr>
              <w:t xml:space="preserve">Брой МС, които ще бъдат подкрепени (макс. 10): </w:t>
            </w:r>
            <w:r>
              <w:rPr>
                <w:color w:val="000000"/>
              </w:rPr>
              <w:fldChar w:fldCharType="begin">
                <w:ffData>
                  <w:name w:val="Text3"/>
                  <w:enabled/>
                  <w:calcOnExit w:val="0"/>
                  <w:textInput/>
                </w:ffData>
              </w:fldChar>
            </w:r>
            <w:r w:rsidRPr="007717CA">
              <w:rPr>
                <w:color w:val="000000"/>
              </w:rPr>
              <w:instrText xml:space="preserve"> FORMTEXT </w:instrText>
            </w:r>
            <w:r>
              <w:rPr>
                <w:color w:val="000000"/>
              </w:rPr>
            </w:r>
            <w:r>
              <w:rPr>
                <w:color w:val="000000"/>
              </w:rPr>
              <w:fldChar w:fldCharType="separate"/>
            </w:r>
            <w:r w:rsidRPr="007717CA">
              <w:rPr>
                <w:noProof/>
              </w:rPr>
              <w:t>     </w:t>
            </w:r>
            <w:r>
              <w:fldChar w:fldCharType="end"/>
            </w:r>
          </w:p>
          <w:p w14:paraId="26B6FA79" w14:textId="5ED76D64" w:rsidR="00A66B5A" w:rsidRPr="00C8200E" w:rsidRDefault="00A2519B" w:rsidP="00A2519B">
            <w:pPr>
              <w:spacing w:after="0" w:line="240" w:lineRule="auto"/>
              <w:rPr>
                <w:sz w:val="20"/>
                <w:szCs w:val="20"/>
              </w:rPr>
            </w:pPr>
            <w:r>
              <w:rPr>
                <w:rFonts w:ascii="Times New Roman" w:hAnsi="Times New Roman" w:cs="Times New Roman"/>
                <w:i/>
                <w:iCs/>
                <w:sz w:val="20"/>
                <w:szCs w:val="20"/>
              </w:rPr>
              <w:t>(освен ако не се изисква от местното законодателство, НЕ трябва да разкривате имена или подробности за МС на Astellas)</w:t>
            </w:r>
            <w:r>
              <w:rPr>
                <w:rFonts w:ascii="Times New Roman" w:eastAsia="Times New Roman" w:hAnsi="Times New Roman" w:cs="Times New Roman"/>
                <w:sz w:val="20"/>
                <w:szCs w:val="20"/>
              </w:rPr>
              <w:t>    </w:t>
            </w:r>
          </w:p>
        </w:tc>
      </w:tr>
    </w:tbl>
    <w:tbl>
      <w:tblPr>
        <w:tblStyle w:val="TableGrid"/>
        <w:tblW w:w="9242" w:type="dxa"/>
        <w:tblInd w:w="113" w:type="dxa"/>
        <w:tblLook w:val="04A0" w:firstRow="1" w:lastRow="0" w:firstColumn="1" w:lastColumn="0" w:noHBand="0" w:noVBand="1"/>
      </w:tblPr>
      <w:tblGrid>
        <w:gridCol w:w="562"/>
        <w:gridCol w:w="8680"/>
      </w:tblGrid>
      <w:tr w:rsidR="00A2519B" w14:paraId="11C38517" w14:textId="77777777" w:rsidTr="004122C5">
        <w:tc>
          <w:tcPr>
            <w:tcW w:w="9242" w:type="dxa"/>
            <w:gridSpan w:val="2"/>
            <w:tcBorders>
              <w:bottom w:val="nil"/>
            </w:tcBorders>
          </w:tcPr>
          <w:p w14:paraId="2F8EBBB3" w14:textId="2683EB93" w:rsidR="00A2519B" w:rsidRPr="007717CA" w:rsidRDefault="00A2519B" w:rsidP="006D229C">
            <w:pPr>
              <w:rPr>
                <w:rFonts w:ascii="Times New Roman" w:hAnsi="Times New Roman" w:cs="Times New Roman"/>
                <w:i/>
                <w:iCs/>
              </w:rPr>
            </w:pPr>
            <w:r>
              <w:rPr>
                <w:rFonts w:ascii="Times New Roman" w:hAnsi="Times New Roman" w:cs="Times New Roman"/>
                <w:b/>
                <w:bCs/>
              </w:rPr>
              <w:t xml:space="preserve">Обхват на исканата подкрепа: </w:t>
            </w:r>
            <w:r>
              <w:rPr>
                <w:rFonts w:ascii="Times New Roman" w:hAnsi="Times New Roman" w:cs="Times New Roman"/>
                <w:i/>
                <w:iCs/>
              </w:rPr>
              <w:t>(осигурете разбивка на разходите по елементите, към които ще се насочи безвъзмездното финансиране)</w:t>
            </w:r>
          </w:p>
        </w:tc>
      </w:tr>
      <w:tr w:rsidR="00A2519B" w14:paraId="7D96E742" w14:textId="77777777" w:rsidTr="004122C5">
        <w:tc>
          <w:tcPr>
            <w:tcW w:w="562" w:type="dxa"/>
            <w:tcBorders>
              <w:top w:val="nil"/>
              <w:bottom w:val="nil"/>
              <w:right w:val="nil"/>
            </w:tcBorders>
          </w:tcPr>
          <w:p w14:paraId="14D58CA3" w14:textId="4D357011" w:rsidR="00A2519B" w:rsidRDefault="00A2519B" w:rsidP="006D229C">
            <w:pPr>
              <w:jc w:val="center"/>
              <w:rPr>
                <w:rFonts w:ascii="Times New Roman" w:hAnsi="Times New Roman" w:cs="Times New Roman"/>
                <w:b/>
                <w:bCs/>
              </w:rPr>
            </w:pPr>
            <w:r>
              <w:rPr>
                <w:rFonts w:eastAsia="MS Gothic"/>
              </w:rPr>
              <w:t>☐</w:t>
            </w:r>
          </w:p>
        </w:tc>
        <w:tc>
          <w:tcPr>
            <w:tcW w:w="8680" w:type="dxa"/>
            <w:tcBorders>
              <w:top w:val="nil"/>
              <w:left w:val="nil"/>
              <w:bottom w:val="nil"/>
            </w:tcBorders>
          </w:tcPr>
          <w:p w14:paraId="5F81156A" w14:textId="77777777" w:rsidR="00A2519B" w:rsidRDefault="00A2519B" w:rsidP="006D229C">
            <w:pPr>
              <w:rPr>
                <w:rFonts w:ascii="Times New Roman" w:hAnsi="Times New Roman" w:cs="Times New Roman"/>
                <w:b/>
                <w:bCs/>
              </w:rPr>
            </w:pPr>
            <w:r>
              <w:rPr>
                <w:rFonts w:ascii="Times New Roman" w:hAnsi="Times New Roman" w:cs="Times New Roman"/>
                <w:b/>
                <w:bCs/>
              </w:rPr>
              <w:t>Такси за регистрация:</w:t>
            </w:r>
          </w:p>
          <w:p w14:paraId="307D20C4" w14:textId="2A166EEE" w:rsidR="00A2519B" w:rsidRDefault="00A2519B" w:rsidP="006D229C">
            <w:pPr>
              <w:rPr>
                <w:rFonts w:ascii="Times New Roman" w:hAnsi="Times New Roman" w:cs="Times New Roman"/>
              </w:rPr>
            </w:pPr>
            <w:r>
              <w:rPr>
                <w:rFonts w:ascii="Times New Roman" w:hAnsi="Times New Roman" w:cs="Times New Roman"/>
              </w:rPr>
              <w:t xml:space="preserve">ЗАБЕЛЕЖКА:  За международни конгреси Astellas подкрепя финансиране само на таксите за регистрация. </w:t>
            </w:r>
          </w:p>
          <w:tbl>
            <w:tblPr>
              <w:tblStyle w:val="TableGrid"/>
              <w:tblW w:w="0" w:type="auto"/>
              <w:tblLook w:val="04A0" w:firstRow="1" w:lastRow="0" w:firstColumn="1" w:lastColumn="0" w:noHBand="0" w:noVBand="1"/>
            </w:tblPr>
            <w:tblGrid>
              <w:gridCol w:w="1241"/>
              <w:gridCol w:w="4184"/>
              <w:gridCol w:w="1738"/>
              <w:gridCol w:w="1291"/>
            </w:tblGrid>
            <w:tr w:rsidR="00A2519B" w14:paraId="4C0E83EE" w14:textId="77777777" w:rsidTr="00BA522A">
              <w:tc>
                <w:tcPr>
                  <w:tcW w:w="1375" w:type="dxa"/>
                  <w:shd w:val="clear" w:color="auto" w:fill="D9D9D9" w:themeFill="background1" w:themeFillShade="D9"/>
                </w:tcPr>
                <w:p w14:paraId="4B5ED60B" w14:textId="4759FFF6" w:rsidR="00A2519B" w:rsidRDefault="00A2519B" w:rsidP="006D229C">
                  <w:pPr>
                    <w:jc w:val="center"/>
                    <w:rPr>
                      <w:rFonts w:ascii="Times New Roman" w:hAnsi="Times New Roman" w:cs="Times New Roman"/>
                    </w:rPr>
                  </w:pPr>
                  <w:r>
                    <w:rPr>
                      <w:rFonts w:ascii="Times New Roman" w:hAnsi="Times New Roman" w:cs="Times New Roman"/>
                    </w:rPr>
                    <w:t>Брой МС</w:t>
                  </w:r>
                </w:p>
                <w:p w14:paraId="104651D8"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rPr>
                    <w:t>(макс. 10)</w:t>
                  </w:r>
                </w:p>
              </w:tc>
              <w:tc>
                <w:tcPr>
                  <w:tcW w:w="4690" w:type="dxa"/>
                  <w:shd w:val="clear" w:color="auto" w:fill="D9D9D9" w:themeFill="background1" w:themeFillShade="D9"/>
                </w:tcPr>
                <w:p w14:paraId="74BE89E2" w14:textId="77777777" w:rsidR="00A2519B" w:rsidRDefault="00A2519B" w:rsidP="006D229C">
                  <w:pPr>
                    <w:jc w:val="center"/>
                    <w:rPr>
                      <w:rFonts w:ascii="Times New Roman" w:hAnsi="Times New Roman" w:cs="Times New Roman"/>
                    </w:rPr>
                  </w:pPr>
                  <w:r>
                    <w:rPr>
                      <w:rFonts w:ascii="Times New Roman" w:hAnsi="Times New Roman" w:cs="Times New Roman"/>
                    </w:rPr>
                    <w:t>Подробности за таксите за регистрация</w:t>
                  </w:r>
                </w:p>
              </w:tc>
              <w:tc>
                <w:tcPr>
                  <w:tcW w:w="1147" w:type="dxa"/>
                  <w:shd w:val="clear" w:color="auto" w:fill="D9D9D9" w:themeFill="background1" w:themeFillShade="D9"/>
                </w:tcPr>
                <w:p w14:paraId="4CBC88B4"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Сума във валутата на местоположението на конгреса</w:t>
                  </w:r>
                </w:p>
              </w:tc>
              <w:tc>
                <w:tcPr>
                  <w:tcW w:w="1445" w:type="dxa"/>
                  <w:shd w:val="clear" w:color="auto" w:fill="D9D9D9" w:themeFill="background1" w:themeFillShade="D9"/>
                </w:tcPr>
                <w:p w14:paraId="77D546EA" w14:textId="77777777" w:rsidR="00A2519B" w:rsidRPr="00262460" w:rsidRDefault="00A2519B" w:rsidP="006D229C">
                  <w:pPr>
                    <w:jc w:val="center"/>
                    <w:rPr>
                      <w:rFonts w:ascii="Times New Roman" w:hAnsi="Times New Roman" w:cs="Times New Roman"/>
                      <w:b/>
                      <w:bCs/>
                      <w:sz w:val="18"/>
                      <w:szCs w:val="18"/>
                    </w:rPr>
                  </w:pPr>
                  <w:r>
                    <w:rPr>
                      <w:rFonts w:ascii="Times New Roman" w:hAnsi="Times New Roman" w:cs="Times New Roman"/>
                      <w:b/>
                      <w:bCs/>
                      <w:sz w:val="18"/>
                      <w:szCs w:val="18"/>
                    </w:rPr>
                    <w:t>Сума в местна валута</w:t>
                  </w:r>
                </w:p>
              </w:tc>
            </w:tr>
            <w:tr w:rsidR="00A2519B" w14:paraId="5745FC3C" w14:textId="77777777" w:rsidTr="00BA522A">
              <w:tc>
                <w:tcPr>
                  <w:tcW w:w="1375" w:type="dxa"/>
                  <w:tcBorders>
                    <w:bottom w:val="single" w:sz="4" w:space="0" w:color="auto"/>
                  </w:tcBorders>
                </w:tcPr>
                <w:p w14:paraId="63E8244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4690" w:type="dxa"/>
                  <w:tcBorders>
                    <w:bottom w:val="single" w:sz="4" w:space="0" w:color="auto"/>
                  </w:tcBorders>
                </w:tcPr>
                <w:p w14:paraId="5BC51B20" w14:textId="61FDB6C5" w:rsidR="00A2519B" w:rsidRPr="00CC1849"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Лично/</w:t>
                  </w:r>
                  <w:r>
                    <w:rPr>
                      <w:rFonts w:eastAsia="MS Gothic"/>
                    </w:rPr>
                    <w:t>☐</w:t>
                  </w:r>
                  <w:r>
                    <w:rPr>
                      <w:rFonts w:ascii="Times New Roman" w:hAnsi="Times New Roman" w:cs="Times New Roman"/>
                    </w:rPr>
                    <w:t>Виртуално</w:t>
                  </w:r>
                </w:p>
                <w:p w14:paraId="33AE7836" w14:textId="23EFD542" w:rsidR="00A2519B" w:rsidRPr="00CC1849" w:rsidRDefault="00A2519B" w:rsidP="006D229C">
                  <w:pPr>
                    <w:autoSpaceDE w:val="0"/>
                    <w:autoSpaceDN w:val="0"/>
                    <w:adjustRightInd w:val="0"/>
                    <w:rPr>
                      <w:rFonts w:ascii="Times New Roman" w:hAnsi="Times New Roman" w:cs="Times New Roman"/>
                    </w:rPr>
                  </w:pPr>
                  <w:r>
                    <w:rPr>
                      <w:rFonts w:eastAsia="MS Gothic"/>
                    </w:rPr>
                    <w:t>☐</w:t>
                  </w:r>
                  <w:r>
                    <w:rPr>
                      <w:rFonts w:ascii="Times New Roman" w:hAnsi="Times New Roman" w:cs="Times New Roman"/>
                    </w:rPr>
                    <w:t xml:space="preserve"> Член/</w:t>
                  </w:r>
                  <w:r>
                    <w:rPr>
                      <w:rFonts w:eastAsia="MS Gothic"/>
                    </w:rPr>
                    <w:t>☐</w:t>
                  </w:r>
                  <w:r>
                    <w:rPr>
                      <w:rFonts w:ascii="Times New Roman" w:hAnsi="Times New Roman" w:cs="Times New Roman"/>
                    </w:rPr>
                    <w:t>Не-член</w:t>
                  </w:r>
                </w:p>
                <w:p w14:paraId="47468470" w14:textId="0D2977CB" w:rsidR="00A2519B" w:rsidRPr="00CC1849" w:rsidRDefault="00A2519B" w:rsidP="006D229C">
                  <w:pPr>
                    <w:rPr>
                      <w:rFonts w:ascii="Times New Roman" w:hAnsi="Times New Roman" w:cs="Times New Roman"/>
                    </w:rPr>
                  </w:pPr>
                  <w:r>
                    <w:rPr>
                      <w:rFonts w:eastAsia="MS Gothic"/>
                    </w:rPr>
                    <w:t>☐</w:t>
                  </w:r>
                  <w:r>
                    <w:rPr>
                      <w:rFonts w:ascii="Times New Roman" w:hAnsi="Times New Roman" w:cs="Times New Roman"/>
                    </w:rPr>
                    <w:t xml:space="preserve"> Ранно записване/</w:t>
                  </w:r>
                  <w:r>
                    <w:rPr>
                      <w:rFonts w:eastAsia="MS Gothic"/>
                    </w:rPr>
                    <w:t>☐</w:t>
                  </w:r>
                  <w:r>
                    <w:rPr>
                      <w:rFonts w:ascii="Times New Roman" w:hAnsi="Times New Roman" w:cs="Times New Roman"/>
                    </w:rPr>
                    <w:t>Стандартно</w:t>
                  </w:r>
                </w:p>
                <w:p w14:paraId="775387D6" w14:textId="574003CE" w:rsidR="00A2519B" w:rsidRPr="003D12CB" w:rsidRDefault="00A2519B" w:rsidP="006D229C">
                  <w:pPr>
                    <w:rPr>
                      <w:rFonts w:ascii="Times New Roman" w:hAnsi="Times New Roman" w:cs="Times New Roman"/>
                      <w:lang w:val="en-GB"/>
                    </w:rPr>
                  </w:pPr>
                  <w:r>
                    <w:rPr>
                      <w:rFonts w:eastAsia="MS Gothic"/>
                    </w:rPr>
                    <w:t>☐</w:t>
                  </w:r>
                  <w:r>
                    <w:rPr>
                      <w:rFonts w:ascii="Times New Roman" w:hAnsi="Times New Roman" w:cs="Times New Roman"/>
                      <w:color w:val="000000"/>
                    </w:rPr>
                    <w:t xml:space="preserve"> </w:t>
                  </w:r>
                  <w:r>
                    <w:rPr>
                      <w:rFonts w:ascii="Times New Roman" w:hAnsi="Times New Roman" w:cs="Times New Roman"/>
                    </w:rPr>
                    <w:t xml:space="preserve">Други: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147" w:type="dxa"/>
                </w:tcPr>
                <w:p w14:paraId="5A8F2410"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445" w:type="dxa"/>
                </w:tcPr>
                <w:p w14:paraId="40675573"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56CBFBE4" w14:textId="77777777" w:rsidTr="00BA522A">
              <w:tc>
                <w:tcPr>
                  <w:tcW w:w="7212" w:type="dxa"/>
                  <w:gridSpan w:val="3"/>
                  <w:tcBorders>
                    <w:left w:val="nil"/>
                    <w:bottom w:val="nil"/>
                  </w:tcBorders>
                </w:tcPr>
                <w:p w14:paraId="32EA735F" w14:textId="77777777" w:rsidR="00A2519B" w:rsidRPr="005D0B11" w:rsidRDefault="00A2519B" w:rsidP="006D229C">
                  <w:pPr>
                    <w:jc w:val="right"/>
                    <w:rPr>
                      <w:color w:val="000000"/>
                    </w:rPr>
                  </w:pPr>
                  <w:r>
                    <w:rPr>
                      <w:rFonts w:ascii="Times New Roman" w:hAnsi="Times New Roman" w:cs="Times New Roman"/>
                      <w:b/>
                      <w:bCs/>
                    </w:rPr>
                    <w:t>Междинна сума „А“</w:t>
                  </w:r>
                </w:p>
              </w:tc>
              <w:tc>
                <w:tcPr>
                  <w:tcW w:w="1445" w:type="dxa"/>
                </w:tcPr>
                <w:p w14:paraId="6758DABA"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6A8B505D" w14:textId="77777777" w:rsidR="00A2519B" w:rsidRPr="00C10C5C" w:rsidRDefault="00A2519B" w:rsidP="006D229C">
            <w:pPr>
              <w:rPr>
                <w:rFonts w:ascii="Times New Roman" w:hAnsi="Times New Roman" w:cs="Times New Roman"/>
                <w:b/>
                <w:bCs/>
                <w:sz w:val="4"/>
                <w:szCs w:val="4"/>
              </w:rPr>
            </w:pPr>
          </w:p>
        </w:tc>
      </w:tr>
      <w:tr w:rsidR="00A2519B" w14:paraId="4BAE4A7E" w14:textId="77777777" w:rsidTr="004122C5">
        <w:tc>
          <w:tcPr>
            <w:tcW w:w="562" w:type="dxa"/>
            <w:tcBorders>
              <w:top w:val="nil"/>
              <w:right w:val="nil"/>
            </w:tcBorders>
          </w:tcPr>
          <w:p w14:paraId="2132C943" w14:textId="3C0C1687" w:rsidR="00A2519B" w:rsidRDefault="00A2519B" w:rsidP="006D229C">
            <w:pPr>
              <w:jc w:val="center"/>
              <w:rPr>
                <w:rFonts w:ascii="Times New Roman" w:hAnsi="Times New Roman" w:cs="Times New Roman"/>
                <w:b/>
                <w:bCs/>
              </w:rPr>
            </w:pPr>
            <w:r>
              <w:rPr>
                <w:rFonts w:eastAsia="MS Gothic"/>
              </w:rPr>
              <w:lastRenderedPageBreak/>
              <w:t>☐</w:t>
            </w:r>
          </w:p>
        </w:tc>
        <w:tc>
          <w:tcPr>
            <w:tcW w:w="8680" w:type="dxa"/>
            <w:tcBorders>
              <w:top w:val="nil"/>
              <w:left w:val="nil"/>
            </w:tcBorders>
          </w:tcPr>
          <w:p w14:paraId="345FD39A" w14:textId="77777777" w:rsidR="00A2519B" w:rsidRDefault="00A2519B" w:rsidP="006D229C">
            <w:pPr>
              <w:rPr>
                <w:rFonts w:ascii="Times New Roman" w:hAnsi="Times New Roman" w:cs="Times New Roman"/>
                <w:b/>
                <w:bCs/>
              </w:rPr>
            </w:pPr>
            <w:r>
              <w:rPr>
                <w:rFonts w:ascii="Times New Roman" w:hAnsi="Times New Roman" w:cs="Times New Roman"/>
                <w:b/>
                <w:bCs/>
              </w:rPr>
              <w:t>Пътуване и настаняване:</w:t>
            </w:r>
          </w:p>
          <w:p w14:paraId="1464777C" w14:textId="0436B0DF" w:rsidR="00A2519B" w:rsidRPr="003D12CB" w:rsidRDefault="00A2519B" w:rsidP="004122C5">
            <w:pPr>
              <w:ind w:left="740" w:hanging="740"/>
              <w:rPr>
                <w:rFonts w:ascii="Times New Roman" w:hAnsi="Times New Roman" w:cs="Times New Roman"/>
              </w:rPr>
            </w:pPr>
            <w:r>
              <w:rPr>
                <w:rFonts w:ascii="Times New Roman" w:hAnsi="Times New Roman" w:cs="Times New Roman"/>
              </w:rPr>
              <w:t xml:space="preserve">ЗАБЕЛЕЖКА: Разходи в разумни граници за път и настаняване могат да бъдат финансирани само за МС, които участват в национални конгреси/ако мястото на провеждане на международния конгрес е в държавата на пребиваване на МС.  </w:t>
            </w:r>
          </w:p>
          <w:tbl>
            <w:tblPr>
              <w:tblStyle w:val="TableGrid"/>
              <w:tblW w:w="0" w:type="auto"/>
              <w:tblLook w:val="04A0" w:firstRow="1" w:lastRow="0" w:firstColumn="1" w:lastColumn="0" w:noHBand="0" w:noVBand="1"/>
            </w:tblPr>
            <w:tblGrid>
              <w:gridCol w:w="1665"/>
              <w:gridCol w:w="1267"/>
              <w:gridCol w:w="3062"/>
              <w:gridCol w:w="1115"/>
              <w:gridCol w:w="1345"/>
            </w:tblGrid>
            <w:tr w:rsidR="00A2519B" w14:paraId="057B3810" w14:textId="77777777" w:rsidTr="00BA522A">
              <w:tc>
                <w:tcPr>
                  <w:tcW w:w="1683" w:type="dxa"/>
                  <w:shd w:val="clear" w:color="auto" w:fill="D9D9D9" w:themeFill="background1" w:themeFillShade="D9"/>
                </w:tcPr>
                <w:p w14:paraId="6D487F19" w14:textId="77777777" w:rsidR="00A2519B" w:rsidRDefault="00A2519B" w:rsidP="006D229C">
                  <w:pPr>
                    <w:jc w:val="center"/>
                    <w:rPr>
                      <w:rFonts w:ascii="Times New Roman" w:hAnsi="Times New Roman" w:cs="Times New Roman"/>
                    </w:rPr>
                  </w:pPr>
                  <w:r>
                    <w:rPr>
                      <w:rFonts w:ascii="Times New Roman" w:hAnsi="Times New Roman" w:cs="Times New Roman"/>
                    </w:rPr>
                    <w:t>Елемент</w:t>
                  </w:r>
                </w:p>
              </w:tc>
              <w:tc>
                <w:tcPr>
                  <w:tcW w:w="1301" w:type="dxa"/>
                  <w:shd w:val="clear" w:color="auto" w:fill="D9D9D9" w:themeFill="background1" w:themeFillShade="D9"/>
                </w:tcPr>
                <w:p w14:paraId="1140E4FC" w14:textId="3D790B77" w:rsidR="00A2519B" w:rsidRDefault="00A2519B" w:rsidP="006D229C">
                  <w:pPr>
                    <w:jc w:val="center"/>
                    <w:rPr>
                      <w:rFonts w:ascii="Times New Roman" w:hAnsi="Times New Roman" w:cs="Times New Roman"/>
                    </w:rPr>
                  </w:pPr>
                  <w:r>
                    <w:rPr>
                      <w:rFonts w:ascii="Times New Roman" w:hAnsi="Times New Roman" w:cs="Times New Roman"/>
                    </w:rPr>
                    <w:t>Брой МС</w:t>
                  </w:r>
                </w:p>
                <w:p w14:paraId="019D579D" w14:textId="77777777" w:rsidR="00A2519B" w:rsidRPr="009B5D2E" w:rsidRDefault="00A2519B" w:rsidP="006D229C">
                  <w:pPr>
                    <w:jc w:val="center"/>
                    <w:rPr>
                      <w:rFonts w:ascii="Times New Roman" w:hAnsi="Times New Roman" w:cs="Times New Roman"/>
                      <w:i/>
                      <w:iCs/>
                    </w:rPr>
                  </w:pPr>
                  <w:r>
                    <w:rPr>
                      <w:rFonts w:ascii="Times New Roman" w:hAnsi="Times New Roman" w:cs="Times New Roman"/>
                      <w:i/>
                      <w:iCs/>
                      <w:sz w:val="21"/>
                      <w:szCs w:val="21"/>
                    </w:rPr>
                    <w:t>(макс. 10)</w:t>
                  </w:r>
                </w:p>
              </w:tc>
              <w:tc>
                <w:tcPr>
                  <w:tcW w:w="3171" w:type="dxa"/>
                  <w:shd w:val="clear" w:color="auto" w:fill="D9D9D9" w:themeFill="background1" w:themeFillShade="D9"/>
                </w:tcPr>
                <w:p w14:paraId="0C36E121" w14:textId="77777777" w:rsidR="00A2519B" w:rsidRDefault="00A2519B" w:rsidP="006D229C">
                  <w:pPr>
                    <w:jc w:val="center"/>
                    <w:rPr>
                      <w:rFonts w:ascii="Times New Roman" w:hAnsi="Times New Roman" w:cs="Times New Roman"/>
                    </w:rPr>
                  </w:pPr>
                  <w:r>
                    <w:rPr>
                      <w:rFonts w:ascii="Times New Roman" w:hAnsi="Times New Roman" w:cs="Times New Roman"/>
                    </w:rPr>
                    <w:t>Подробности</w:t>
                  </w:r>
                </w:p>
                <w:p w14:paraId="30676038" w14:textId="77777777" w:rsidR="00A2519B" w:rsidRPr="009B5D2E" w:rsidRDefault="00A2519B" w:rsidP="006D229C">
                  <w:pPr>
                    <w:jc w:val="center"/>
                    <w:rPr>
                      <w:rFonts w:ascii="Times New Roman" w:hAnsi="Times New Roman" w:cs="Times New Roman"/>
                      <w:i/>
                      <w:iCs/>
                      <w:sz w:val="16"/>
                      <w:szCs w:val="16"/>
                    </w:rPr>
                  </w:pPr>
                </w:p>
              </w:tc>
              <w:tc>
                <w:tcPr>
                  <w:tcW w:w="1118" w:type="dxa"/>
                  <w:shd w:val="clear" w:color="auto" w:fill="D9D9D9" w:themeFill="background1" w:themeFillShade="D9"/>
                </w:tcPr>
                <w:p w14:paraId="08E3104A"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Сума в начислена валута</w:t>
                  </w:r>
                </w:p>
              </w:tc>
              <w:tc>
                <w:tcPr>
                  <w:tcW w:w="1384" w:type="dxa"/>
                  <w:shd w:val="clear" w:color="auto" w:fill="D9D9D9" w:themeFill="background1" w:themeFillShade="D9"/>
                </w:tcPr>
                <w:p w14:paraId="09F48ABD" w14:textId="77777777" w:rsidR="00A2519B" w:rsidRDefault="00A2519B" w:rsidP="006D229C">
                  <w:pPr>
                    <w:jc w:val="center"/>
                    <w:rPr>
                      <w:rFonts w:ascii="Times New Roman" w:hAnsi="Times New Roman" w:cs="Times New Roman"/>
                    </w:rPr>
                  </w:pPr>
                  <w:r>
                    <w:rPr>
                      <w:rFonts w:ascii="Times New Roman" w:hAnsi="Times New Roman" w:cs="Times New Roman"/>
                      <w:b/>
                      <w:bCs/>
                      <w:sz w:val="18"/>
                      <w:szCs w:val="18"/>
                    </w:rPr>
                    <w:t>Сума в местна валута</w:t>
                  </w:r>
                </w:p>
              </w:tc>
            </w:tr>
            <w:tr w:rsidR="00A2519B" w14:paraId="6CB8BC62" w14:textId="77777777" w:rsidTr="00BA522A">
              <w:tc>
                <w:tcPr>
                  <w:tcW w:w="1683" w:type="dxa"/>
                </w:tcPr>
                <w:p w14:paraId="63226CE7" w14:textId="77777777" w:rsidR="00A2519B" w:rsidRDefault="00A2519B" w:rsidP="006D229C">
                  <w:pPr>
                    <w:rPr>
                      <w:rFonts w:ascii="Times New Roman" w:hAnsi="Times New Roman" w:cs="Times New Roman"/>
                    </w:rPr>
                  </w:pPr>
                  <w:r>
                    <w:rPr>
                      <w:rFonts w:ascii="Times New Roman" w:hAnsi="Times New Roman" w:cs="Times New Roman"/>
                    </w:rPr>
                    <w:t>Пътуване</w:t>
                  </w:r>
                </w:p>
              </w:tc>
              <w:tc>
                <w:tcPr>
                  <w:tcW w:w="1301" w:type="dxa"/>
                </w:tcPr>
                <w:p w14:paraId="3AB8CD1F" w14:textId="77777777" w:rsidR="00A2519B" w:rsidRPr="003D12CB" w:rsidRDefault="00A2519B" w:rsidP="006D229C">
                  <w:pPr>
                    <w:jc w:val="center"/>
                    <w:rPr>
                      <w:rFonts w:ascii="Times New Roman" w:hAnsi="Times New Roman" w:cs="Times New Roman"/>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Pr>
                <w:p w14:paraId="5EA1EF55"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(разходи за самолет/влак на един МС)</w:t>
                  </w:r>
                </w:p>
              </w:tc>
              <w:tc>
                <w:tcPr>
                  <w:tcW w:w="1118" w:type="dxa"/>
                </w:tcPr>
                <w:p w14:paraId="05677E41"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6E632614"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4E88DA79" w14:textId="77777777" w:rsidTr="00BA522A">
              <w:trPr>
                <w:gridAfter w:val="2"/>
                <w:wAfter w:w="2502" w:type="dxa"/>
              </w:trPr>
              <w:tc>
                <w:tcPr>
                  <w:tcW w:w="1683" w:type="dxa"/>
                </w:tcPr>
                <w:p w14:paraId="061FE3D5" w14:textId="77777777" w:rsidR="00A2519B" w:rsidRDefault="00A2519B" w:rsidP="006D229C">
                  <w:pPr>
                    <w:rPr>
                      <w:rFonts w:ascii="Times New Roman" w:hAnsi="Times New Roman" w:cs="Times New Roman"/>
                    </w:rPr>
                  </w:pPr>
                </w:p>
              </w:tc>
              <w:tc>
                <w:tcPr>
                  <w:tcW w:w="4472" w:type="dxa"/>
                  <w:gridSpan w:val="2"/>
                </w:tcPr>
                <w:p w14:paraId="107408F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(Представете подробна информация за вида на транспорта, тарифата и класа на услугата или как са изчислени транспортните разходи)</w:t>
                  </w:r>
                </w:p>
              </w:tc>
            </w:tr>
            <w:tr w:rsidR="00A2519B" w14:paraId="182C6A1A" w14:textId="77777777" w:rsidTr="00BA522A">
              <w:tc>
                <w:tcPr>
                  <w:tcW w:w="1683" w:type="dxa"/>
                  <w:tcBorders>
                    <w:bottom w:val="single" w:sz="4" w:space="0" w:color="auto"/>
                  </w:tcBorders>
                </w:tcPr>
                <w:p w14:paraId="73323FA0" w14:textId="77777777" w:rsidR="00A2519B" w:rsidRDefault="00A2519B" w:rsidP="006D229C">
                  <w:pPr>
                    <w:rPr>
                      <w:rFonts w:ascii="Times New Roman" w:hAnsi="Times New Roman" w:cs="Times New Roman"/>
                    </w:rPr>
                  </w:pPr>
                  <w:r>
                    <w:rPr>
                      <w:rFonts w:ascii="Times New Roman" w:hAnsi="Times New Roman" w:cs="Times New Roman"/>
                    </w:rPr>
                    <w:t>Настаняване</w:t>
                  </w:r>
                </w:p>
              </w:tc>
              <w:tc>
                <w:tcPr>
                  <w:tcW w:w="1301" w:type="dxa"/>
                  <w:tcBorders>
                    <w:bottom w:val="single" w:sz="4" w:space="0" w:color="auto"/>
                  </w:tcBorders>
                </w:tcPr>
                <w:p w14:paraId="69BFDE00"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171" w:type="dxa"/>
                  <w:tcBorders>
                    <w:bottom w:val="single" w:sz="4" w:space="0" w:color="auto"/>
                  </w:tcBorders>
                </w:tcPr>
                <w:p w14:paraId="00B49007"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(Брой нощувки х цена/нощувка на един МС)</w:t>
                  </w:r>
                </w:p>
              </w:tc>
              <w:tc>
                <w:tcPr>
                  <w:tcW w:w="1118" w:type="dxa"/>
                </w:tcPr>
                <w:p w14:paraId="2A0610D8"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1384" w:type="dxa"/>
                </w:tcPr>
                <w:p w14:paraId="45C10011"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00A637DD" w14:textId="77777777" w:rsidTr="00BA522A">
              <w:trPr>
                <w:gridAfter w:val="2"/>
                <w:wAfter w:w="2502" w:type="dxa"/>
              </w:trPr>
              <w:tc>
                <w:tcPr>
                  <w:tcW w:w="1683" w:type="dxa"/>
                  <w:tcBorders>
                    <w:bottom w:val="single" w:sz="4" w:space="0" w:color="auto"/>
                  </w:tcBorders>
                </w:tcPr>
                <w:p w14:paraId="7AEF2209" w14:textId="77777777" w:rsidR="00A2519B" w:rsidRDefault="00A2519B" w:rsidP="006D229C">
                  <w:pPr>
                    <w:rPr>
                      <w:rFonts w:ascii="Times New Roman" w:hAnsi="Times New Roman" w:cs="Times New Roman"/>
                    </w:rPr>
                  </w:pPr>
                </w:p>
              </w:tc>
              <w:tc>
                <w:tcPr>
                  <w:tcW w:w="4472" w:type="dxa"/>
                  <w:gridSpan w:val="2"/>
                  <w:tcBorders>
                    <w:bottom w:val="single" w:sz="4" w:space="0" w:color="auto"/>
                  </w:tcBorders>
                </w:tcPr>
                <w:p w14:paraId="42F9B51F" w14:textId="77777777" w:rsidR="00A2519B" w:rsidRPr="005D0B11"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r>
                    <w:rPr>
                      <w:color w:val="000000"/>
                    </w:rPr>
                    <w:t xml:space="preserve"> </w:t>
                  </w:r>
                  <w:r>
                    <w:rPr>
                      <w:i/>
                      <w:iCs/>
                      <w:color w:val="000000"/>
                      <w:sz w:val="16"/>
                      <w:szCs w:val="16"/>
                    </w:rPr>
                    <w:t>(Посочете името на планирания хотел или начина, по който са изчислени разходите за настаняване, включително брой звезди (клас))</w:t>
                  </w:r>
                </w:p>
              </w:tc>
            </w:tr>
            <w:tr w:rsidR="00A2519B" w14:paraId="5E24614D" w14:textId="77777777" w:rsidTr="00BA522A">
              <w:tc>
                <w:tcPr>
                  <w:tcW w:w="7273" w:type="dxa"/>
                  <w:gridSpan w:val="4"/>
                  <w:tcBorders>
                    <w:left w:val="nil"/>
                    <w:bottom w:val="nil"/>
                  </w:tcBorders>
                </w:tcPr>
                <w:p w14:paraId="03B9C559" w14:textId="77777777" w:rsidR="00A2519B" w:rsidRPr="005D0B11" w:rsidRDefault="00A2519B" w:rsidP="006D229C">
                  <w:pPr>
                    <w:jc w:val="right"/>
                    <w:rPr>
                      <w:color w:val="000000"/>
                    </w:rPr>
                  </w:pPr>
                  <w:r>
                    <w:rPr>
                      <w:rFonts w:ascii="Times New Roman" w:hAnsi="Times New Roman" w:cs="Times New Roman"/>
                      <w:b/>
                      <w:bCs/>
                    </w:rPr>
                    <w:t>Междинна сума „В“</w:t>
                  </w:r>
                </w:p>
              </w:tc>
              <w:tc>
                <w:tcPr>
                  <w:tcW w:w="1384" w:type="dxa"/>
                </w:tcPr>
                <w:p w14:paraId="08D49352" w14:textId="77777777" w:rsidR="00A2519B" w:rsidRDefault="00A2519B" w:rsidP="006D229C">
                  <w:pPr>
                    <w:jc w:val="center"/>
                    <w:rPr>
                      <w:rFonts w:ascii="Times New Roman" w:hAnsi="Times New Roman" w:cs="Times New Roman"/>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3667EAFA" w14:textId="77777777" w:rsidR="00A2519B" w:rsidRPr="00C10C5C" w:rsidRDefault="00A2519B" w:rsidP="006D229C">
            <w:pPr>
              <w:rPr>
                <w:rFonts w:ascii="Times New Roman" w:hAnsi="Times New Roman" w:cs="Times New Roman"/>
                <w:b/>
                <w:bCs/>
                <w:sz w:val="4"/>
                <w:szCs w:val="4"/>
              </w:rPr>
            </w:pPr>
          </w:p>
        </w:tc>
      </w:tr>
    </w:tbl>
    <w:tbl>
      <w:tblPr>
        <w:tblW w:w="0" w:type="auto"/>
        <w:tblInd w:w="108" w:type="dxa"/>
        <w:tblCellMar>
          <w:left w:w="10" w:type="dxa"/>
          <w:right w:w="10" w:type="dxa"/>
        </w:tblCellMar>
        <w:tblLook w:val="0000" w:firstRow="0" w:lastRow="0" w:firstColumn="0" w:lastColumn="0" w:noHBand="0" w:noVBand="0"/>
      </w:tblPr>
      <w:tblGrid>
        <w:gridCol w:w="4274"/>
        <w:gridCol w:w="4968"/>
      </w:tblGrid>
      <w:tr w:rsidR="00A66B5A" w14:paraId="46D782A3" w14:textId="77777777" w:rsidTr="00E92A2A">
        <w:tc>
          <w:tcPr>
            <w:tcW w:w="432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898852B" w14:textId="77777777" w:rsidR="00A66B5A" w:rsidRDefault="003108AB">
            <w:pPr>
              <w:spacing w:after="0" w:line="240" w:lineRule="auto"/>
            </w:pPr>
            <w:r>
              <w:rPr>
                <w:rFonts w:ascii="Times New Roman" w:eastAsia="Times New Roman" w:hAnsi="Times New Roman" w:cs="Times New Roman"/>
                <w:b/>
              </w:rPr>
              <w:t>Описание на исканата подкрепа:</w:t>
            </w:r>
          </w:p>
        </w:tc>
        <w:tc>
          <w:tcPr>
            <w:tcW w:w="504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39B4BD" w14:textId="77777777" w:rsidR="00A66B5A" w:rsidRDefault="003108AB">
            <w:pPr>
              <w:spacing w:after="0" w:line="240" w:lineRule="auto"/>
            </w:pPr>
            <w:r>
              <w:rPr>
                <w:rFonts w:ascii="Times New Roman" w:eastAsia="Times New Roman" w:hAnsi="Times New Roman" w:cs="Times New Roman"/>
                <w:sz w:val="24"/>
              </w:rPr>
              <w:t>     </w:t>
            </w:r>
          </w:p>
        </w:tc>
      </w:tr>
    </w:tbl>
    <w:tbl>
      <w:tblPr>
        <w:tblStyle w:val="TableGrid"/>
        <w:tblW w:w="9242" w:type="dxa"/>
        <w:tblInd w:w="113" w:type="dxa"/>
        <w:tblLook w:val="04A0" w:firstRow="1" w:lastRow="0" w:firstColumn="1" w:lastColumn="0" w:noHBand="0" w:noVBand="1"/>
      </w:tblPr>
      <w:tblGrid>
        <w:gridCol w:w="6182"/>
        <w:gridCol w:w="1913"/>
        <w:gridCol w:w="1147"/>
      </w:tblGrid>
      <w:tr w:rsidR="00A2519B" w:rsidRPr="00B10A53" w14:paraId="2FEABC6A" w14:textId="77777777" w:rsidTr="004122C5">
        <w:trPr>
          <w:trHeight w:val="719"/>
        </w:trPr>
        <w:tc>
          <w:tcPr>
            <w:tcW w:w="8095" w:type="dxa"/>
            <w:gridSpan w:val="2"/>
          </w:tcPr>
          <w:p w14:paraId="46742B55" w14:textId="77777777" w:rsidR="00A2519B" w:rsidRDefault="00A2519B" w:rsidP="006D229C">
            <w:pPr>
              <w:jc w:val="both"/>
              <w:rPr>
                <w:rFonts w:ascii="Times New Roman" w:hAnsi="Times New Roman" w:cs="Times New Roman"/>
                <w:b/>
                <w:bCs/>
              </w:rPr>
            </w:pPr>
            <w:r>
              <w:rPr>
                <w:rFonts w:ascii="Times New Roman" w:hAnsi="Times New Roman" w:cs="Times New Roman"/>
                <w:b/>
                <w:bCs/>
              </w:rPr>
              <w:t xml:space="preserve">Обща заявена сума (междинна сума „A“ + междинна сума „B“): </w:t>
            </w:r>
          </w:p>
          <w:p w14:paraId="71AF3305" w14:textId="77777777" w:rsidR="00A2519B" w:rsidRPr="00110272" w:rsidRDefault="00A2519B" w:rsidP="00E92A2A">
            <w:pPr>
              <w:rPr>
                <w:rFonts w:ascii="Times New Roman" w:hAnsi="Times New Roman" w:cs="Times New Roman"/>
                <w:i/>
                <w:iCs/>
              </w:rPr>
            </w:pPr>
            <w:r>
              <w:rPr>
                <w:rFonts w:ascii="Times New Roman" w:hAnsi="Times New Roman" w:cs="Times New Roman"/>
                <w:i/>
                <w:iCs/>
              </w:rPr>
              <w:t>Исканата сума първо ще бъде анализирана от Astellas. Ако заявката за безвъзмездна помощ бъде одобрена, не гарантираме, че цялата искана тук сума ще бъде предоставена в пълен размер.</w:t>
            </w:r>
          </w:p>
        </w:tc>
        <w:tc>
          <w:tcPr>
            <w:tcW w:w="1147" w:type="dxa"/>
          </w:tcPr>
          <w:p w14:paraId="1D6FAE6E" w14:textId="77777777" w:rsidR="00A2519B" w:rsidRDefault="00A2519B" w:rsidP="006D229C">
            <w:pPr>
              <w:jc w:val="center"/>
              <w:rPr>
                <w:color w:val="000000"/>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608380A2" w14:textId="77777777" w:rsidR="00A2519B" w:rsidRPr="00BC5B84" w:rsidRDefault="00A2519B" w:rsidP="006D229C">
            <w:pPr>
              <w:jc w:val="center"/>
              <w:rPr>
                <w:rFonts w:ascii="Times New Roman" w:hAnsi="Times New Roman" w:cs="Times New Roman"/>
                <w:b/>
                <w:bCs/>
                <w:i/>
                <w:iCs/>
                <w:color w:val="000000"/>
              </w:rPr>
            </w:pPr>
            <w:r>
              <w:rPr>
                <w:rFonts w:ascii="Times New Roman" w:hAnsi="Times New Roman" w:cs="Times New Roman"/>
                <w:b/>
                <w:bCs/>
                <w:i/>
                <w:iCs/>
                <w:color w:val="000000"/>
              </w:rPr>
              <w:t>(в местна валута)</w:t>
            </w:r>
          </w:p>
        </w:tc>
      </w:tr>
      <w:tr w:rsidR="00A2519B" w:rsidRPr="00B328ED" w14:paraId="683F42AD" w14:textId="77777777" w:rsidTr="00C8200E">
        <w:tc>
          <w:tcPr>
            <w:tcW w:w="6182" w:type="dxa"/>
          </w:tcPr>
          <w:p w14:paraId="5B4B081F" w14:textId="77777777" w:rsidR="00A2519B" w:rsidRDefault="00A2519B" w:rsidP="006D229C">
            <w:pPr>
              <w:jc w:val="both"/>
              <w:rPr>
                <w:rFonts w:ascii="Times New Roman" w:hAnsi="Times New Roman" w:cs="Times New Roman"/>
                <w:b/>
                <w:bCs/>
              </w:rPr>
            </w:pPr>
            <w:r>
              <w:rPr>
                <w:rFonts w:ascii="Times New Roman" w:hAnsi="Times New Roman" w:cs="Times New Roman"/>
                <w:b/>
                <w:bCs/>
              </w:rPr>
              <w:t>Поискали ли сте подкрепа от други източници?</w:t>
            </w:r>
          </w:p>
          <w:p w14:paraId="68837064" w14:textId="77777777" w:rsidR="00A2519B" w:rsidRPr="00C8200E" w:rsidRDefault="00A2519B" w:rsidP="00E92A2A">
            <w:pPr>
              <w:rPr>
                <w:rFonts w:ascii="Times New Roman" w:hAnsi="Times New Roman" w:cs="Times New Roman"/>
                <w:i/>
                <w:iCs/>
                <w:sz w:val="20"/>
                <w:szCs w:val="20"/>
              </w:rPr>
            </w:pPr>
            <w:r>
              <w:rPr>
                <w:rFonts w:ascii="Times New Roman" w:hAnsi="Times New Roman" w:cs="Times New Roman"/>
                <w:i/>
                <w:iCs/>
                <w:sz w:val="20"/>
                <w:szCs w:val="20"/>
              </w:rPr>
              <w:t xml:space="preserve">(обърнете внимание, че не трябва да се иска двойно финансиране за едни и същи лица за участие в дадено събитие) </w:t>
            </w:r>
          </w:p>
        </w:tc>
        <w:tc>
          <w:tcPr>
            <w:tcW w:w="3060" w:type="dxa"/>
            <w:gridSpan w:val="2"/>
          </w:tcPr>
          <w:p w14:paraId="157B9215" w14:textId="11A41D09" w:rsidR="00A2519B" w:rsidRDefault="00A2519B" w:rsidP="006D229C">
            <w:pPr>
              <w:autoSpaceDE w:val="0"/>
              <w:autoSpaceDN w:val="0"/>
              <w:adjustRightInd w:val="0"/>
              <w:rPr>
                <w:rFonts w:ascii="Times New Roman" w:hAnsi="Times New Roman" w:cs="Times New Roman"/>
                <w:i/>
                <w:iCs/>
                <w:lang w:val="en-GB"/>
              </w:rPr>
            </w:pPr>
            <w:r>
              <w:rPr>
                <w:rFonts w:eastAsia="MS Gothic"/>
              </w:rPr>
              <w:t>☐</w:t>
            </w:r>
            <w:r>
              <w:rPr>
                <w:rFonts w:ascii="Times New Roman" w:hAnsi="Times New Roman" w:cs="Times New Roman"/>
              </w:rPr>
              <w:t xml:space="preserve">Да </w:t>
            </w:r>
            <w:r>
              <w:rPr>
                <w:rFonts w:ascii="Times New Roman" w:hAnsi="Times New Roman" w:cs="Times New Roman"/>
                <w:i/>
                <w:iCs/>
              </w:rPr>
              <w:t>(посочете подробности)</w:t>
            </w:r>
          </w:p>
          <w:p w14:paraId="409FFCBB" w14:textId="77777777" w:rsidR="00A2519B" w:rsidRPr="003A0FB1" w:rsidRDefault="00A2519B" w:rsidP="006D229C">
            <w:pPr>
              <w:autoSpaceDE w:val="0"/>
              <w:autoSpaceDN w:val="0"/>
              <w:adjustRightInd w:val="0"/>
              <w:ind w:left="304" w:firstLine="146"/>
              <w:rPr>
                <w:rFonts w:ascii="Times New Roman" w:hAnsi="Times New Roman" w:cs="Times New Roman"/>
                <w:u w:val="single"/>
                <w:lang w:val="en-GB"/>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54AF6840" w14:textId="29C8B815" w:rsidR="00A2519B" w:rsidRPr="00B328ED" w:rsidRDefault="00A2519B" w:rsidP="006D229C">
            <w:pPr>
              <w:autoSpaceDE w:val="0"/>
              <w:autoSpaceDN w:val="0"/>
              <w:adjustRightInd w:val="0"/>
              <w:rPr>
                <w:rFonts w:ascii="Times New Roman" w:hAnsi="Times New Roman" w:cs="Times New Roman"/>
                <w:lang w:val="en-GB"/>
              </w:rPr>
            </w:pPr>
            <w:r>
              <w:rPr>
                <w:rFonts w:eastAsia="MS Gothic"/>
              </w:rPr>
              <w:t>☐</w:t>
            </w:r>
            <w:r>
              <w:rPr>
                <w:rFonts w:ascii="Times New Roman" w:hAnsi="Times New Roman" w:cs="Times New Roman"/>
              </w:rPr>
              <w:t xml:space="preserve"> Не </w:t>
            </w:r>
          </w:p>
        </w:tc>
      </w:tr>
      <w:tr w:rsidR="00A2519B" w14:paraId="0C206B02" w14:textId="77777777" w:rsidTr="00C8200E">
        <w:tc>
          <w:tcPr>
            <w:tcW w:w="6182" w:type="dxa"/>
          </w:tcPr>
          <w:p w14:paraId="5DEDE879" w14:textId="6E48938F" w:rsidR="00A2519B" w:rsidRDefault="00A2519B" w:rsidP="00E92A2A">
            <w:pPr>
              <w:rPr>
                <w:rFonts w:ascii="Times New Roman" w:hAnsi="Times New Roman" w:cs="Times New Roman"/>
                <w:b/>
                <w:bCs/>
              </w:rPr>
            </w:pPr>
            <w:r>
              <w:rPr>
                <w:rFonts w:ascii="Times New Roman" w:hAnsi="Times New Roman" w:cs="Times New Roman"/>
                <w:b/>
                <w:bCs/>
              </w:rPr>
              <w:t xml:space="preserve">Как това ще подкрепи/подобри грижата за пациента? </w:t>
            </w:r>
            <w:r>
              <w:rPr>
                <w:rFonts w:ascii="Times New Roman" w:hAnsi="Times New Roman" w:cs="Times New Roman"/>
                <w:i/>
                <w:iCs/>
                <w:sz w:val="20"/>
                <w:szCs w:val="20"/>
              </w:rPr>
              <w:t>(предоставете подробности за това в подкрепа на каква образователна нужда или пропуск е тази заявка?  Как това предложение ще удовлетвори тази нужда?  Как ще се повлияят положително пациентите от тази подкрепа?)</w:t>
            </w:r>
          </w:p>
        </w:tc>
        <w:tc>
          <w:tcPr>
            <w:tcW w:w="3060" w:type="dxa"/>
            <w:gridSpan w:val="2"/>
          </w:tcPr>
          <w:p w14:paraId="0AFC4CF1" w14:textId="77777777" w:rsidR="00A2519B" w:rsidRDefault="00A2519B" w:rsidP="006D229C">
            <w:pPr>
              <w:jc w:val="both"/>
              <w:rPr>
                <w:rFonts w:ascii="Times New Roman" w:hAnsi="Times New Roman" w:cs="Times New Roman"/>
                <w:b/>
                <w:bCs/>
              </w:rPr>
            </w:pP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r w:rsidR="00A2519B" w14:paraId="2671AE6F" w14:textId="77777777" w:rsidTr="004122C5">
        <w:trPr>
          <w:trHeight w:val="170"/>
        </w:trPr>
        <w:tc>
          <w:tcPr>
            <w:tcW w:w="9242" w:type="dxa"/>
            <w:gridSpan w:val="3"/>
          </w:tcPr>
          <w:p w14:paraId="52B5DAB5" w14:textId="77777777" w:rsidR="00A2519B" w:rsidRPr="00BC31CA" w:rsidRDefault="00A2519B" w:rsidP="006D229C">
            <w:pPr>
              <w:jc w:val="both"/>
              <w:rPr>
                <w:rFonts w:ascii="Times New Roman" w:hAnsi="Times New Roman" w:cs="Times New Roman"/>
                <w:b/>
                <w:bCs/>
              </w:rPr>
            </w:pPr>
            <w:r>
              <w:rPr>
                <w:rFonts w:ascii="Times New Roman" w:hAnsi="Times New Roman" w:cs="Times New Roman"/>
                <w:b/>
                <w:bCs/>
              </w:rPr>
              <w:t>Декларация за отговорност:</w:t>
            </w:r>
          </w:p>
          <w:p w14:paraId="3FB55F43" w14:textId="77777777" w:rsidR="00A2519B" w:rsidRPr="00CC1849" w:rsidRDefault="00A2519B" w:rsidP="00E92A2A">
            <w:pPr>
              <w:rPr>
                <w:rFonts w:ascii="Times New Roman" w:hAnsi="Times New Roman" w:cs="Times New Roman"/>
              </w:rPr>
            </w:pPr>
            <w:r>
              <w:rPr>
                <w:rFonts w:ascii="Times New Roman" w:hAnsi="Times New Roman" w:cs="Times New Roman"/>
              </w:rPr>
              <w:t>Декларирам за всички правни цели, че предоставената информация е вярна и нося отговорност за нейната автентичност и достоверност.</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8"/>
              <w:gridCol w:w="3608"/>
            </w:tblGrid>
            <w:tr w:rsidR="00A2519B" w14:paraId="1910015D" w14:textId="77777777" w:rsidTr="00790B20">
              <w:tc>
                <w:tcPr>
                  <w:tcW w:w="5538" w:type="dxa"/>
                </w:tcPr>
                <w:p w14:paraId="2C146B74" w14:textId="77777777" w:rsidR="00A2519B" w:rsidRDefault="00A2519B" w:rsidP="006D229C">
                  <w:pPr>
                    <w:jc w:val="both"/>
                    <w:rPr>
                      <w:color w:val="000000"/>
                    </w:rPr>
                  </w:pPr>
                  <w:r>
                    <w:rPr>
                      <w:rFonts w:ascii="Times New Roman" w:hAnsi="Times New Roman" w:cs="Times New Roman"/>
                      <w:b/>
                      <w:bCs/>
                    </w:rPr>
                    <w:t xml:space="preserve">Име: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p w14:paraId="266AFA03" w14:textId="77777777" w:rsidR="00A2519B" w:rsidRPr="00254982" w:rsidRDefault="00A2519B" w:rsidP="006D229C">
                  <w:pPr>
                    <w:jc w:val="both"/>
                    <w:rPr>
                      <w:rFonts w:ascii="Times New Roman" w:hAnsi="Times New Roman" w:cs="Times New Roman"/>
                      <w:b/>
                      <w:bCs/>
                      <w:lang w:val="en-GB"/>
                    </w:rPr>
                  </w:pPr>
                  <w:r>
                    <w:rPr>
                      <w:rFonts w:ascii="Times New Roman" w:hAnsi="Times New Roman" w:cs="Times New Roman"/>
                      <w:b/>
                      <w:bCs/>
                    </w:rPr>
                    <w:t xml:space="preserve">Длъжност: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c>
                <w:tcPr>
                  <w:tcW w:w="3691" w:type="dxa"/>
                </w:tcPr>
                <w:p w14:paraId="12170B0F" w14:textId="7B0C61B8" w:rsidR="00A2519B" w:rsidRPr="005B7A9E" w:rsidRDefault="00A2519B" w:rsidP="006D229C">
                  <w:pPr>
                    <w:jc w:val="both"/>
                    <w:rPr>
                      <w:rFonts w:ascii="Times New Roman" w:hAnsi="Times New Roman" w:cs="Times New Roman"/>
                      <w:b/>
                      <w:bCs/>
                      <w:lang w:val="en-GB"/>
                    </w:rPr>
                  </w:pPr>
                  <w:r>
                    <w:rPr>
                      <w:rFonts w:ascii="Times New Roman" w:hAnsi="Times New Roman" w:cs="Times New Roman"/>
                      <w:b/>
                      <w:bCs/>
                    </w:rPr>
                    <w:t xml:space="preserve">Дата:  </w:t>
                  </w:r>
                  <w:r>
                    <w:rPr>
                      <w:color w:val="000000"/>
                    </w:rPr>
                    <w:t xml:space="preserve"> </w:t>
                  </w:r>
                  <w:r>
                    <w:rPr>
                      <w:color w:val="000000"/>
                    </w:rPr>
                    <w:fldChar w:fldCharType="begin">
                      <w:ffData>
                        <w:name w:val="Text3"/>
                        <w:enabled/>
                        <w:calcOnExit w:val="0"/>
                        <w:textInput/>
                      </w:ffData>
                    </w:fldChar>
                  </w:r>
                  <w:r w:rsidRPr="005D0B11">
                    <w:rPr>
                      <w:color w:val="000000"/>
                    </w:rPr>
                    <w:instrText xml:space="preserve"> FORMTEXT </w:instrText>
                  </w:r>
                  <w:r>
                    <w:rPr>
                      <w:color w:val="000000"/>
                    </w:rPr>
                  </w:r>
                  <w:r>
                    <w:rPr>
                      <w:color w:val="000000"/>
                    </w:rPr>
                    <w:fldChar w:fldCharType="separate"/>
                  </w:r>
                  <w:r w:rsidRPr="005D0B11">
                    <w:rPr>
                      <w:noProof/>
                    </w:rPr>
                    <w:t>     </w:t>
                  </w:r>
                  <w:r>
                    <w:fldChar w:fldCharType="end"/>
                  </w:r>
                </w:p>
              </w:tc>
            </w:tr>
          </w:tbl>
          <w:p w14:paraId="16110822" w14:textId="77777777" w:rsidR="00A2519B" w:rsidRDefault="00A2519B" w:rsidP="006D229C">
            <w:pPr>
              <w:jc w:val="both"/>
              <w:rPr>
                <w:rFonts w:ascii="Times New Roman" w:hAnsi="Times New Roman" w:cs="Times New Roman"/>
                <w:b/>
                <w:bCs/>
              </w:rPr>
            </w:pPr>
          </w:p>
        </w:tc>
      </w:tr>
    </w:tbl>
    <w:p w14:paraId="1BDC68B0" w14:textId="77777777" w:rsidR="00A66B5A" w:rsidRPr="00E92A2A" w:rsidRDefault="00A66B5A" w:rsidP="00C8200E">
      <w:pPr>
        <w:tabs>
          <w:tab w:val="left" w:pos="3045"/>
        </w:tabs>
        <w:spacing w:after="0" w:line="240" w:lineRule="auto"/>
        <w:rPr>
          <w:rFonts w:ascii="Times New Roman" w:eastAsia="Times New Roman" w:hAnsi="Times New Roman" w:cs="Times New Roman"/>
          <w:sz w:val="2"/>
          <w:szCs w:val="2"/>
        </w:rPr>
      </w:pPr>
    </w:p>
    <w:sectPr w:rsidR="00A66B5A" w:rsidRPr="00E92A2A">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22A20" w14:textId="77777777" w:rsidR="00990A42" w:rsidRDefault="00990A42" w:rsidP="00C348BC">
      <w:pPr>
        <w:spacing w:after="0" w:line="240" w:lineRule="auto"/>
      </w:pPr>
      <w:r>
        <w:separator/>
      </w:r>
    </w:p>
  </w:endnote>
  <w:endnote w:type="continuationSeparator" w:id="0">
    <w:p w14:paraId="5152580A" w14:textId="77777777" w:rsidR="00990A42" w:rsidRDefault="00990A42" w:rsidP="00C34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369" w:type="dxa"/>
      <w:tblInd w:w="-5"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5"/>
      <w:gridCol w:w="270"/>
      <w:gridCol w:w="1080"/>
      <w:gridCol w:w="4770"/>
      <w:gridCol w:w="994"/>
    </w:tblGrid>
    <w:tr w:rsidR="00E92A2A" w:rsidRPr="00E92A2A" w14:paraId="6DB09DF1" w14:textId="77777777" w:rsidTr="00CC1849">
      <w:trPr>
        <w:trHeight w:val="170"/>
      </w:trPr>
      <w:tc>
        <w:tcPr>
          <w:tcW w:w="2525" w:type="dxa"/>
          <w:gridSpan w:val="2"/>
          <w:tcBorders>
            <w:top w:val="single" w:sz="4" w:space="0" w:color="auto"/>
          </w:tcBorders>
        </w:tcPr>
        <w:p w14:paraId="7047439B" w14:textId="233AC321" w:rsidR="00E92A2A" w:rsidRPr="00E92A2A" w:rsidRDefault="00E92A2A" w:rsidP="00E92A2A">
          <w:pPr>
            <w:pStyle w:val="Footer"/>
            <w:tabs>
              <w:tab w:val="right" w:pos="2794"/>
            </w:tabs>
            <w:ind w:right="320"/>
            <w:rPr>
              <w:rFonts w:ascii="Times New Roman" w:hAnsi="Times New Roman" w:cs="Times New Roman"/>
              <w:sz w:val="16"/>
              <w:szCs w:val="16"/>
            </w:rPr>
          </w:pPr>
          <w:bookmarkStart w:id="3" w:name="_Hlk78817982"/>
          <w:r>
            <w:rPr>
              <w:rFonts w:ascii="Times New Roman" w:hAnsi="Times New Roman" w:cs="Times New Roman"/>
              <w:sz w:val="16"/>
              <w:szCs w:val="16"/>
            </w:rPr>
            <w:t>Име на документа: STL-5382</w:t>
          </w:r>
        </w:p>
      </w:tc>
      <w:tc>
        <w:tcPr>
          <w:tcW w:w="1080" w:type="dxa"/>
          <w:tcBorders>
            <w:top w:val="single" w:sz="4" w:space="0" w:color="auto"/>
          </w:tcBorders>
        </w:tcPr>
        <w:p w14:paraId="78F97748" w14:textId="2ACDDA55"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Версия: 2.0</w:t>
          </w:r>
        </w:p>
      </w:tc>
      <w:tc>
        <w:tcPr>
          <w:tcW w:w="5764" w:type="dxa"/>
          <w:gridSpan w:val="2"/>
          <w:tcBorders>
            <w:top w:val="single" w:sz="4" w:space="0" w:color="auto"/>
          </w:tcBorders>
        </w:tcPr>
        <w:p w14:paraId="15620D9B" w14:textId="77777777" w:rsidR="00E92A2A" w:rsidRPr="00E92A2A" w:rsidRDefault="00E92A2A" w:rsidP="00E92A2A">
          <w:pPr>
            <w:rPr>
              <w:rFonts w:ascii="Times New Roman" w:hAnsi="Times New Roman" w:cs="Times New Roman"/>
              <w:sz w:val="16"/>
              <w:szCs w:val="16"/>
            </w:rPr>
          </w:pPr>
          <w:r>
            <w:rPr>
              <w:rFonts w:ascii="Times New Roman" w:hAnsi="Times New Roman" w:cs="Times New Roman"/>
              <w:sz w:val="16"/>
              <w:szCs w:val="16"/>
            </w:rPr>
            <w:t>ПОВЕРИТЕЛНО И ЛИЧНА СОБСТВЕНОСТ НА ASTELLAS</w:t>
          </w:r>
        </w:p>
      </w:tc>
    </w:tr>
    <w:tr w:rsidR="00E92A2A" w:rsidRPr="00E92A2A" w14:paraId="48241241" w14:textId="77777777" w:rsidTr="00CC1849">
      <w:trPr>
        <w:trHeight w:val="266"/>
      </w:trPr>
      <w:tc>
        <w:tcPr>
          <w:tcW w:w="2255" w:type="dxa"/>
        </w:tcPr>
        <w:p w14:paraId="2BA80DF4" w14:textId="09BFAA49"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Свързан документ: SOP-3187</w:t>
          </w:r>
        </w:p>
      </w:tc>
      <w:tc>
        <w:tcPr>
          <w:tcW w:w="6120" w:type="dxa"/>
          <w:gridSpan w:val="3"/>
        </w:tcPr>
        <w:p w14:paraId="692C1697" w14:textId="77777777" w:rsidR="00E92A2A" w:rsidRPr="00E92A2A" w:rsidRDefault="00E92A2A" w:rsidP="00E92A2A">
          <w:pPr>
            <w:pStyle w:val="Footer"/>
            <w:rPr>
              <w:rFonts w:ascii="Times New Roman" w:hAnsi="Times New Roman" w:cs="Times New Roman"/>
              <w:sz w:val="16"/>
              <w:szCs w:val="16"/>
            </w:rPr>
          </w:pPr>
          <w:r>
            <w:rPr>
              <w:rFonts w:ascii="Times New Roman" w:hAnsi="Times New Roman" w:cs="Times New Roman"/>
              <w:sz w:val="16"/>
              <w:szCs w:val="16"/>
            </w:rPr>
            <w:t>Отпечатаните/изтеглените документи трябва да бъдат проверени, за да се гарантира използването на официалната текуща версия.</w:t>
          </w:r>
        </w:p>
      </w:tc>
      <w:tc>
        <w:tcPr>
          <w:tcW w:w="994" w:type="dxa"/>
        </w:tcPr>
        <w:p w14:paraId="5B6B8D99" w14:textId="77777777" w:rsidR="00E92A2A" w:rsidRPr="00E92A2A" w:rsidRDefault="00E92A2A" w:rsidP="00E92A2A">
          <w:pPr>
            <w:pStyle w:val="Footer"/>
            <w:tabs>
              <w:tab w:val="right" w:pos="1494"/>
            </w:tabs>
            <w:rPr>
              <w:rFonts w:ascii="Times New Roman" w:hAnsi="Times New Roman" w:cs="Times New Roman"/>
              <w:sz w:val="16"/>
              <w:szCs w:val="16"/>
            </w:rPr>
          </w:pPr>
          <w:r>
            <w:rPr>
              <w:rFonts w:ascii="Times New Roman" w:hAnsi="Times New Roman" w:cs="Times New Roman"/>
              <w:sz w:val="16"/>
              <w:szCs w:val="16"/>
            </w:rPr>
            <w:t xml:space="preserve">Стр.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PAGE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1</w:t>
          </w:r>
          <w:r>
            <w:fldChar w:fldCharType="end"/>
          </w:r>
          <w:r>
            <w:rPr>
              <w:rFonts w:ascii="Times New Roman" w:hAnsi="Times New Roman" w:cs="Times New Roman"/>
              <w:sz w:val="16"/>
              <w:szCs w:val="16"/>
            </w:rPr>
            <w:t xml:space="preserve"> от </w:t>
          </w:r>
          <w:r>
            <w:rPr>
              <w:rFonts w:ascii="Times New Roman" w:hAnsi="Times New Roman" w:cs="Times New Roman"/>
              <w:sz w:val="16"/>
              <w:szCs w:val="16"/>
            </w:rPr>
            <w:fldChar w:fldCharType="begin"/>
          </w:r>
          <w:r w:rsidRPr="00E92A2A">
            <w:rPr>
              <w:rFonts w:ascii="Times New Roman" w:hAnsi="Times New Roman" w:cs="Times New Roman"/>
              <w:sz w:val="16"/>
              <w:szCs w:val="16"/>
            </w:rPr>
            <w:instrText xml:space="preserve"> NUMPAGES </w:instrText>
          </w:r>
          <w:r>
            <w:rPr>
              <w:rFonts w:ascii="Times New Roman" w:hAnsi="Times New Roman" w:cs="Times New Roman"/>
              <w:sz w:val="16"/>
              <w:szCs w:val="16"/>
            </w:rPr>
            <w:fldChar w:fldCharType="separate"/>
          </w:r>
          <w:r w:rsidRPr="00E92A2A">
            <w:rPr>
              <w:rFonts w:ascii="Times New Roman" w:hAnsi="Times New Roman" w:cs="Times New Roman"/>
              <w:sz w:val="16"/>
              <w:szCs w:val="16"/>
            </w:rPr>
            <w:t>5</w:t>
          </w:r>
          <w:r>
            <w:fldChar w:fldCharType="end"/>
          </w:r>
        </w:p>
      </w:tc>
    </w:tr>
    <w:bookmarkEnd w:id="3"/>
  </w:tbl>
  <w:p w14:paraId="0C24466A" w14:textId="5E60A548" w:rsidR="00B96135" w:rsidRPr="00E92A2A" w:rsidRDefault="00B96135" w:rsidP="00E92A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B136D" w14:textId="77777777" w:rsidR="00990A42" w:rsidRDefault="00990A42" w:rsidP="00C348BC">
      <w:pPr>
        <w:spacing w:after="0" w:line="240" w:lineRule="auto"/>
      </w:pPr>
      <w:r>
        <w:separator/>
      </w:r>
    </w:p>
  </w:footnote>
  <w:footnote w:type="continuationSeparator" w:id="0">
    <w:p w14:paraId="2E4D6DD4" w14:textId="77777777" w:rsidR="00990A42" w:rsidRDefault="00990A42" w:rsidP="00C348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5" w:type="dxa"/>
      <w:jc w:val="center"/>
      <w:tblLayout w:type="fixed"/>
      <w:tblLook w:val="04A0" w:firstRow="1" w:lastRow="0" w:firstColumn="1" w:lastColumn="0" w:noHBand="0" w:noVBand="1"/>
    </w:tblPr>
    <w:tblGrid>
      <w:gridCol w:w="2160"/>
      <w:gridCol w:w="7475"/>
    </w:tblGrid>
    <w:tr w:rsidR="00E92A2A" w:rsidRPr="00CE4A4B" w14:paraId="46D1ACA9" w14:textId="77777777" w:rsidTr="00992BC2">
      <w:trPr>
        <w:cantSplit/>
        <w:trHeight w:val="20"/>
        <w:jc w:val="center"/>
      </w:trPr>
      <w:tc>
        <w:tcPr>
          <w:tcW w:w="2160" w:type="dxa"/>
          <w:shd w:val="clear" w:color="auto" w:fill="auto"/>
        </w:tcPr>
        <w:p w14:paraId="2321FF70" w14:textId="77777777" w:rsidR="00E92A2A" w:rsidRPr="00CE4A4B" w:rsidRDefault="00E92A2A" w:rsidP="00E92A2A">
          <w:pPr>
            <w:pStyle w:val="Header"/>
            <w:rPr>
              <w:b/>
              <w:color w:val="000000"/>
              <w:sz w:val="18"/>
              <w:szCs w:val="18"/>
              <w:lang w:val="fr-FR"/>
            </w:rPr>
          </w:pPr>
          <w:bookmarkStart w:id="0" w:name="_Hlk72853513"/>
          <w:bookmarkStart w:id="1" w:name="_Hlk78817391"/>
          <w:bookmarkStart w:id="2" w:name="_Hlk78817392"/>
          <w:r>
            <w:rPr>
              <w:b/>
              <w:noProof/>
              <w:color w:val="000000"/>
              <w:sz w:val="18"/>
              <w:szCs w:val="18"/>
            </w:rPr>
            <w:drawing>
              <wp:inline distT="0" distB="0" distL="0" distR="0" wp14:anchorId="596C77D1" wp14:editId="313D7441">
                <wp:extent cx="942975" cy="257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42975" cy="257175"/>
                        </a:xfrm>
                        <a:prstGeom prst="rect">
                          <a:avLst/>
                        </a:prstGeom>
                        <a:noFill/>
                        <a:ln>
                          <a:noFill/>
                        </a:ln>
                      </pic:spPr>
                    </pic:pic>
                  </a:graphicData>
                </a:graphic>
              </wp:inline>
            </w:drawing>
          </w:r>
        </w:p>
      </w:tc>
      <w:tc>
        <w:tcPr>
          <w:tcW w:w="7475" w:type="dxa"/>
          <w:shd w:val="clear" w:color="auto" w:fill="auto"/>
        </w:tcPr>
        <w:p w14:paraId="6A512A53" w14:textId="77777777" w:rsidR="00E92A2A" w:rsidRPr="00CE4A4B" w:rsidRDefault="00E92A2A" w:rsidP="00E92A2A">
          <w:pPr>
            <w:pStyle w:val="Header"/>
            <w:rPr>
              <w:color w:val="000000"/>
              <w:sz w:val="18"/>
              <w:szCs w:val="18"/>
            </w:rPr>
          </w:pPr>
          <w:r>
            <w:rPr>
              <w:color w:val="000000"/>
              <w:sz w:val="18"/>
              <w:szCs w:val="18"/>
            </w:rPr>
            <w:tab/>
          </w:r>
        </w:p>
      </w:tc>
    </w:tr>
  </w:tbl>
  <w:p w14:paraId="74D9A88E" w14:textId="77777777" w:rsidR="00E92A2A" w:rsidRPr="00CE4A4B" w:rsidRDefault="00E92A2A" w:rsidP="00E92A2A">
    <w:pPr>
      <w:pStyle w:val="Header"/>
      <w:rPr>
        <w:color w:val="000000"/>
        <w:sz w:val="18"/>
        <w:szCs w:val="18"/>
      </w:rPr>
    </w:pPr>
  </w:p>
  <w:tbl>
    <w:tblPr>
      <w:tblW w:w="10165" w:type="dxa"/>
      <w:jc w:val="center"/>
      <w:tblBorders>
        <w:bottom w:val="single" w:sz="4" w:space="0" w:color="auto"/>
      </w:tblBorders>
      <w:tblLayout w:type="fixed"/>
      <w:tblLook w:val="04A0" w:firstRow="1" w:lastRow="0" w:firstColumn="1" w:lastColumn="0" w:noHBand="0" w:noVBand="1"/>
    </w:tblPr>
    <w:tblGrid>
      <w:gridCol w:w="10165"/>
    </w:tblGrid>
    <w:tr w:rsidR="00E92A2A" w:rsidRPr="00CE4A4B" w14:paraId="55F6000B" w14:textId="77777777" w:rsidTr="00992BC2">
      <w:trPr>
        <w:cantSplit/>
        <w:jc w:val="center"/>
      </w:trPr>
      <w:tc>
        <w:tcPr>
          <w:tcW w:w="10165" w:type="dxa"/>
          <w:shd w:val="clear" w:color="auto" w:fill="auto"/>
        </w:tcPr>
        <w:p w14:paraId="5D2455A2" w14:textId="77777777" w:rsidR="00E92A2A" w:rsidRPr="00346C9D" w:rsidRDefault="00E92A2A" w:rsidP="00E92A2A">
          <w:pPr>
            <w:pStyle w:val="Header"/>
            <w:jc w:val="center"/>
            <w:rPr>
              <w:b/>
              <w:bCs/>
              <w:color w:val="000000"/>
              <w:sz w:val="24"/>
              <w:szCs w:val="24"/>
            </w:rPr>
          </w:pPr>
          <w:r>
            <w:rPr>
              <w:rFonts w:ascii="Times New Roman" w:hAnsi="Times New Roman" w:cs="Times New Roman"/>
              <w:b/>
              <w:bCs/>
              <w:sz w:val="24"/>
              <w:szCs w:val="24"/>
            </w:rPr>
            <w:t>Формуляр за кандидатстване за безвъзмездна помощ за ЗО</w:t>
          </w:r>
        </w:p>
      </w:tc>
    </w:tr>
    <w:bookmarkEnd w:id="0"/>
    <w:bookmarkEnd w:id="1"/>
    <w:bookmarkEnd w:id="2"/>
  </w:tbl>
  <w:p w14:paraId="7461A791" w14:textId="2B1FFDA0" w:rsidR="005B7A9E" w:rsidRPr="00E92A2A" w:rsidRDefault="005B7A9E" w:rsidP="00E92A2A">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E47DDB"/>
    <w:multiLevelType w:val="multilevel"/>
    <w:tmpl w:val="00B47B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4185EB2"/>
    <w:multiLevelType w:val="multilevel"/>
    <w:tmpl w:val="2AD6C9E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B600A9"/>
    <w:multiLevelType w:val="multilevel"/>
    <w:tmpl w:val="F93AE9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BF5AF4"/>
    <w:multiLevelType w:val="multilevel"/>
    <w:tmpl w:val="2A9E4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297F12"/>
    <w:multiLevelType w:val="multilevel"/>
    <w:tmpl w:val="2F0C66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D5258B"/>
    <w:multiLevelType w:val="multilevel"/>
    <w:tmpl w:val="F1EECB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54A02D3"/>
    <w:multiLevelType w:val="multilevel"/>
    <w:tmpl w:val="04C416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7165127"/>
    <w:multiLevelType w:val="multilevel"/>
    <w:tmpl w:val="21923E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7"/>
  </w:num>
  <w:num w:numId="3">
    <w:abstractNumId w:val="3"/>
  </w:num>
  <w:num w:numId="4">
    <w:abstractNumId w:val="5"/>
  </w:num>
  <w:num w:numId="5">
    <w:abstractNumId w:val="2"/>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B5A"/>
    <w:rsid w:val="00077906"/>
    <w:rsid w:val="0008309E"/>
    <w:rsid w:val="000925E4"/>
    <w:rsid w:val="000E3ABE"/>
    <w:rsid w:val="00227A1D"/>
    <w:rsid w:val="00240471"/>
    <w:rsid w:val="00246365"/>
    <w:rsid w:val="002578BC"/>
    <w:rsid w:val="002626E3"/>
    <w:rsid w:val="002B3BCD"/>
    <w:rsid w:val="003108AB"/>
    <w:rsid w:val="00314223"/>
    <w:rsid w:val="0031624B"/>
    <w:rsid w:val="003317F2"/>
    <w:rsid w:val="00345313"/>
    <w:rsid w:val="00347C3D"/>
    <w:rsid w:val="003B705A"/>
    <w:rsid w:val="003C052B"/>
    <w:rsid w:val="003C6510"/>
    <w:rsid w:val="004122C5"/>
    <w:rsid w:val="004C6C08"/>
    <w:rsid w:val="004D48FD"/>
    <w:rsid w:val="004D65D5"/>
    <w:rsid w:val="00542032"/>
    <w:rsid w:val="005421EF"/>
    <w:rsid w:val="00587BE1"/>
    <w:rsid w:val="005B4CA6"/>
    <w:rsid w:val="005B7A9E"/>
    <w:rsid w:val="0065028D"/>
    <w:rsid w:val="006C041C"/>
    <w:rsid w:val="006E745C"/>
    <w:rsid w:val="007717CA"/>
    <w:rsid w:val="00790B20"/>
    <w:rsid w:val="007C4F10"/>
    <w:rsid w:val="00827773"/>
    <w:rsid w:val="008401CF"/>
    <w:rsid w:val="008738A3"/>
    <w:rsid w:val="008B199F"/>
    <w:rsid w:val="008D3582"/>
    <w:rsid w:val="0094147C"/>
    <w:rsid w:val="00961E91"/>
    <w:rsid w:val="00983731"/>
    <w:rsid w:val="00990A42"/>
    <w:rsid w:val="009966E0"/>
    <w:rsid w:val="009D2C2E"/>
    <w:rsid w:val="009F657D"/>
    <w:rsid w:val="00A171AC"/>
    <w:rsid w:val="00A20EF5"/>
    <w:rsid w:val="00A246CC"/>
    <w:rsid w:val="00A2519B"/>
    <w:rsid w:val="00A27B47"/>
    <w:rsid w:val="00A66B5A"/>
    <w:rsid w:val="00A76753"/>
    <w:rsid w:val="00A9201C"/>
    <w:rsid w:val="00AE6587"/>
    <w:rsid w:val="00B278DF"/>
    <w:rsid w:val="00B44066"/>
    <w:rsid w:val="00B96135"/>
    <w:rsid w:val="00BA522A"/>
    <w:rsid w:val="00BC26E1"/>
    <w:rsid w:val="00BC31CA"/>
    <w:rsid w:val="00BC5B84"/>
    <w:rsid w:val="00BF0B17"/>
    <w:rsid w:val="00C348BC"/>
    <w:rsid w:val="00C603B5"/>
    <w:rsid w:val="00C8200E"/>
    <w:rsid w:val="00CB20F2"/>
    <w:rsid w:val="00CC1849"/>
    <w:rsid w:val="00CD2C16"/>
    <w:rsid w:val="00CD335B"/>
    <w:rsid w:val="00CD7FE0"/>
    <w:rsid w:val="00D345AD"/>
    <w:rsid w:val="00D80849"/>
    <w:rsid w:val="00E92A2A"/>
    <w:rsid w:val="00F770F7"/>
    <w:rsid w:val="00FC4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54F94"/>
  <w15:docId w15:val="{A0E16709-CEF7-4BED-962F-D31A2C148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bg-BG" w:eastAsia="bg-BG" w:bidi="bg-BG"/>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4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48BC"/>
  </w:style>
  <w:style w:type="paragraph" w:styleId="Footer">
    <w:name w:val="footer"/>
    <w:basedOn w:val="Normal"/>
    <w:link w:val="FooterChar"/>
    <w:uiPriority w:val="99"/>
    <w:unhideWhenUsed/>
    <w:rsid w:val="00C34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48BC"/>
  </w:style>
  <w:style w:type="character" w:styleId="CommentReference">
    <w:name w:val="annotation reference"/>
    <w:basedOn w:val="DefaultParagraphFont"/>
    <w:uiPriority w:val="99"/>
    <w:semiHidden/>
    <w:unhideWhenUsed/>
    <w:rsid w:val="00C348BC"/>
    <w:rPr>
      <w:sz w:val="16"/>
      <w:szCs w:val="16"/>
    </w:rPr>
  </w:style>
  <w:style w:type="paragraph" w:styleId="CommentText">
    <w:name w:val="annotation text"/>
    <w:basedOn w:val="Normal"/>
    <w:link w:val="CommentTextChar"/>
    <w:uiPriority w:val="99"/>
    <w:semiHidden/>
    <w:unhideWhenUsed/>
    <w:rsid w:val="00C348BC"/>
    <w:pPr>
      <w:spacing w:line="240" w:lineRule="auto"/>
    </w:pPr>
    <w:rPr>
      <w:sz w:val="20"/>
      <w:szCs w:val="20"/>
    </w:rPr>
  </w:style>
  <w:style w:type="character" w:customStyle="1" w:styleId="CommentTextChar">
    <w:name w:val="Comment Text Char"/>
    <w:basedOn w:val="DefaultParagraphFont"/>
    <w:link w:val="CommentText"/>
    <w:uiPriority w:val="99"/>
    <w:semiHidden/>
    <w:rsid w:val="00C348BC"/>
    <w:rPr>
      <w:sz w:val="20"/>
      <w:szCs w:val="20"/>
    </w:rPr>
  </w:style>
  <w:style w:type="paragraph" w:styleId="CommentSubject">
    <w:name w:val="annotation subject"/>
    <w:basedOn w:val="CommentText"/>
    <w:next w:val="CommentText"/>
    <w:link w:val="CommentSubjectChar"/>
    <w:uiPriority w:val="99"/>
    <w:semiHidden/>
    <w:unhideWhenUsed/>
    <w:rsid w:val="00C348BC"/>
    <w:rPr>
      <w:b/>
      <w:bCs/>
    </w:rPr>
  </w:style>
  <w:style w:type="character" w:customStyle="1" w:styleId="CommentSubjectChar">
    <w:name w:val="Comment Subject Char"/>
    <w:basedOn w:val="CommentTextChar"/>
    <w:link w:val="CommentSubject"/>
    <w:uiPriority w:val="99"/>
    <w:semiHidden/>
    <w:rsid w:val="00C348BC"/>
    <w:rPr>
      <w:b/>
      <w:bCs/>
      <w:sz w:val="20"/>
      <w:szCs w:val="20"/>
    </w:rPr>
  </w:style>
  <w:style w:type="table" w:styleId="TableGrid">
    <w:name w:val="Table Grid"/>
    <w:basedOn w:val="TableNormal"/>
    <w:uiPriority w:val="39"/>
    <w:rsid w:val="00C34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A251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ethicalmedtech.eu/e4ethics/search-event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8D53DA4EFD7A418CB64740AAA6C2A4" ma:contentTypeVersion="4" ma:contentTypeDescription="Create a new document." ma:contentTypeScope="" ma:versionID="35cc5025d10b6741dc756bda1e413b1e">
  <xsd:schema xmlns:xsd="http://www.w3.org/2001/XMLSchema" xmlns:xs="http://www.w3.org/2001/XMLSchema" xmlns:p="http://schemas.microsoft.com/office/2006/metadata/properties" xmlns:ns2="0f355b7e-72f5-4f05-9b83-1b851eb6cb2d" xmlns:ns3="7567a20b-24cf-4772-bda1-945fd30bebd0" targetNamespace="http://schemas.microsoft.com/office/2006/metadata/properties" ma:root="true" ma:fieldsID="be990e2361accd6858f3488897723726" ns2:_="" ns3:_="">
    <xsd:import namespace="0f355b7e-72f5-4f05-9b83-1b851eb6cb2d"/>
    <xsd:import namespace="7567a20b-24cf-4772-bda1-945fd30bebd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55b7e-72f5-4f05-9b83-1b851eb6cb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67a20b-24cf-4772-bda1-945fd30bebd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C2AEDCE-7176-4002-B3CE-CB6851C5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55b7e-72f5-4f05-9b83-1b851eb6cb2d"/>
    <ds:schemaRef ds:uri="7567a20b-24cf-4772-bda1-945fd30beb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9075C7-925B-4D3F-A64B-7F13865AF249}">
  <ds:schemaRefs>
    <ds:schemaRef ds:uri="http://schemas.microsoft.com/sharepoint/v3/contenttype/forms"/>
  </ds:schemaRefs>
</ds:datastoreItem>
</file>

<file path=customXml/itemProps3.xml><?xml version="1.0" encoding="utf-8"?>
<ds:datastoreItem xmlns:ds="http://schemas.openxmlformats.org/officeDocument/2006/customXml" ds:itemID="{379D879F-6E4A-4C3D-A885-B29523FDF90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1157</Words>
  <Characters>6598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Sifuentes, Sylvia</dc:creator>
  <cp:lastModifiedBy>Sifuentes, Sylvia</cp:lastModifiedBy>
  <cp:revision>2</cp:revision>
  <dcterms:created xsi:type="dcterms:W3CDTF">2023-06-29T12:31:00Z</dcterms:created>
  <dcterms:modified xsi:type="dcterms:W3CDTF">2023-06-29T12:31:00Z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0x010100CE8D53DA4EFD7A418CB64740AAA6C2A4</vt:lpwstr>
  </property>
  <property fmtid="{D5CDD505-2E9C-101B-9397-08002B2CF9AE}" pid="3" name="GrammarlyDocumentId">
    <vt:lpwstr>dc509bbe1417a6525798c0e200dba81d51a1cd0dbba5a503745dde4b2257673f</vt:lpwstr>
  </property>
</Properties>
</file>